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CF166" w14:textId="66435CD1" w:rsidR="00E96520" w:rsidRPr="00093326" w:rsidRDefault="00E96520" w:rsidP="00E96520">
      <w:pPr>
        <w:rPr>
          <w:rFonts w:asciiTheme="minorHAnsi" w:hAnsiTheme="minorHAnsi"/>
          <w:b/>
          <w:bCs/>
          <w:sz w:val="24"/>
          <w:szCs w:val="24"/>
        </w:rPr>
      </w:pPr>
      <w:r w:rsidRPr="00093326">
        <w:rPr>
          <w:rFonts w:asciiTheme="minorHAnsi" w:hAnsiTheme="minorHAnsi"/>
          <w:b/>
          <w:bCs/>
          <w:sz w:val="24"/>
          <w:szCs w:val="24"/>
        </w:rPr>
        <w:t xml:space="preserve">Oil </w:t>
      </w:r>
      <w:r w:rsidR="000A4C15">
        <w:rPr>
          <w:rFonts w:asciiTheme="minorHAnsi" w:hAnsiTheme="minorHAnsi"/>
          <w:b/>
          <w:bCs/>
          <w:sz w:val="24"/>
          <w:szCs w:val="24"/>
        </w:rPr>
        <w:t xml:space="preserve">and Acrylic </w:t>
      </w:r>
      <w:r w:rsidR="00E908F7">
        <w:rPr>
          <w:rFonts w:asciiTheme="minorHAnsi" w:hAnsiTheme="minorHAnsi"/>
          <w:b/>
          <w:bCs/>
          <w:sz w:val="24"/>
          <w:szCs w:val="24"/>
        </w:rPr>
        <w:t>Projects and Critique Group</w:t>
      </w:r>
      <w:r w:rsidRPr="00093326">
        <w:rPr>
          <w:rFonts w:asciiTheme="minorHAnsi" w:hAnsiTheme="minorHAnsi"/>
          <w:b/>
          <w:bCs/>
          <w:sz w:val="24"/>
          <w:szCs w:val="24"/>
        </w:rPr>
        <w:tab/>
      </w:r>
      <w:r w:rsidRPr="00093326">
        <w:rPr>
          <w:rFonts w:asciiTheme="minorHAnsi" w:hAnsiTheme="minorHAnsi"/>
          <w:b/>
          <w:bCs/>
          <w:sz w:val="24"/>
          <w:szCs w:val="24"/>
        </w:rPr>
        <w:tab/>
      </w:r>
      <w:r w:rsidRPr="00093326">
        <w:rPr>
          <w:rFonts w:asciiTheme="minorHAnsi" w:hAnsiTheme="minorHAnsi"/>
          <w:b/>
          <w:bCs/>
          <w:sz w:val="24"/>
          <w:szCs w:val="24"/>
        </w:rPr>
        <w:tab/>
        <w:t>Kat O’Connor, Instructor</w:t>
      </w:r>
    </w:p>
    <w:p w14:paraId="15B99A10" w14:textId="77777777" w:rsidR="00422D65" w:rsidRPr="00093326" w:rsidRDefault="00422D65" w:rsidP="00422D65">
      <w:pPr>
        <w:rPr>
          <w:rFonts w:asciiTheme="minorHAnsi" w:hAnsiTheme="minorHAnsi"/>
          <w:b/>
          <w:bCs/>
          <w:sz w:val="24"/>
          <w:szCs w:val="24"/>
        </w:rPr>
      </w:pPr>
      <w:r>
        <w:rPr>
          <w:rFonts w:asciiTheme="minorHAnsi" w:hAnsiTheme="minorHAnsi"/>
          <w:b/>
          <w:sz w:val="24"/>
        </w:rPr>
        <w:t xml:space="preserve">The </w:t>
      </w:r>
      <w:r w:rsidRPr="00B659C7">
        <w:rPr>
          <w:rFonts w:asciiTheme="minorHAnsi" w:hAnsiTheme="minorHAnsi"/>
          <w:b/>
          <w:sz w:val="24"/>
        </w:rPr>
        <w:t>Umbrella</w:t>
      </w:r>
      <w:r w:rsidRPr="00B659C7">
        <w:rPr>
          <w:rFonts w:asciiTheme="minorHAnsi" w:hAnsiTheme="minorHAnsi"/>
          <w:b/>
          <w:sz w:val="24"/>
        </w:rPr>
        <w:tab/>
      </w:r>
      <w:r>
        <w:rPr>
          <w:rFonts w:asciiTheme="minorHAnsi" w:hAnsiTheme="minorHAnsi"/>
          <w:b/>
          <w:sz w:val="24"/>
        </w:rPr>
        <w:t>Community Arts Center</w:t>
      </w:r>
      <w:r w:rsidR="0059225D">
        <w:rPr>
          <w:rFonts w:asciiTheme="minorHAnsi" w:hAnsiTheme="minorHAnsi"/>
          <w:b/>
          <w:bCs/>
          <w:sz w:val="24"/>
          <w:szCs w:val="24"/>
        </w:rPr>
        <w:tab/>
      </w:r>
      <w:r w:rsidR="0059225D">
        <w:rPr>
          <w:rFonts w:asciiTheme="minorHAnsi" w:hAnsiTheme="minorHAnsi"/>
          <w:b/>
          <w:bCs/>
          <w:sz w:val="24"/>
          <w:szCs w:val="24"/>
        </w:rPr>
        <w:tab/>
      </w:r>
      <w:r w:rsidR="0059225D">
        <w:rPr>
          <w:rFonts w:asciiTheme="minorHAnsi" w:hAnsiTheme="minorHAnsi"/>
          <w:b/>
          <w:bCs/>
          <w:sz w:val="24"/>
          <w:szCs w:val="24"/>
        </w:rPr>
        <w:tab/>
      </w:r>
      <w:hyperlink r:id="rId6" w:history="1">
        <w:r w:rsidRPr="00093326">
          <w:rPr>
            <w:rFonts w:asciiTheme="minorHAnsi" w:hAnsiTheme="minorHAnsi"/>
            <w:b/>
            <w:bCs/>
            <w:color w:val="000000"/>
            <w:sz w:val="24"/>
            <w:szCs w:val="24"/>
          </w:rPr>
          <w:t>www.katopaints.com</w:t>
        </w:r>
      </w:hyperlink>
    </w:p>
    <w:p w14:paraId="5FC56667" w14:textId="197D5834" w:rsidR="00E529C3" w:rsidRDefault="00E529C3" w:rsidP="00E529C3">
      <w:pPr>
        <w:rPr>
          <w:rFonts w:asciiTheme="minorHAnsi" w:hAnsiTheme="minorHAnsi"/>
          <w:b/>
          <w:bCs/>
          <w:sz w:val="24"/>
          <w:szCs w:val="24"/>
        </w:rPr>
      </w:pPr>
      <w:r w:rsidRPr="00B659C7">
        <w:rPr>
          <w:rFonts w:asciiTheme="minorHAnsi" w:hAnsiTheme="minorHAnsi"/>
          <w:b/>
          <w:sz w:val="24"/>
        </w:rPr>
        <w:t>Friday</w:t>
      </w:r>
      <w:r>
        <w:rPr>
          <w:rFonts w:asciiTheme="minorHAnsi" w:hAnsiTheme="minorHAnsi"/>
          <w:b/>
          <w:sz w:val="24"/>
        </w:rPr>
        <w:t>s</w:t>
      </w:r>
      <w:r>
        <w:rPr>
          <w:rFonts w:asciiTheme="minorHAnsi" w:hAnsiTheme="minorHAnsi"/>
          <w:b/>
          <w:sz w:val="24"/>
        </w:rPr>
        <w:tab/>
        <w:t xml:space="preserve">, </w:t>
      </w:r>
      <w:r>
        <w:rPr>
          <w:rFonts w:asciiTheme="minorHAnsi" w:hAnsiTheme="minorHAnsi"/>
          <w:b/>
          <w:bCs/>
          <w:sz w:val="24"/>
          <w:szCs w:val="24"/>
        </w:rPr>
        <w:t>November 6- December 18, 2020</w:t>
      </w:r>
      <w:r>
        <w:rPr>
          <w:rFonts w:asciiTheme="minorHAnsi" w:hAnsiTheme="minorHAnsi"/>
          <w:b/>
          <w:bCs/>
          <w:sz w:val="24"/>
          <w:szCs w:val="24"/>
        </w:rPr>
        <w:tab/>
      </w:r>
      <w:r w:rsidR="00422D65">
        <w:rPr>
          <w:rFonts w:asciiTheme="minorHAnsi" w:hAnsiTheme="minorHAnsi"/>
          <w:b/>
          <w:bCs/>
          <w:sz w:val="24"/>
          <w:szCs w:val="24"/>
        </w:rPr>
        <w:tab/>
      </w:r>
      <w:r w:rsidR="00422D65">
        <w:rPr>
          <w:rFonts w:asciiTheme="minorHAnsi" w:hAnsiTheme="minorHAnsi"/>
          <w:b/>
          <w:bCs/>
          <w:sz w:val="24"/>
          <w:szCs w:val="24"/>
        </w:rPr>
        <w:tab/>
      </w:r>
      <w:r w:rsidR="00422D65" w:rsidRPr="00B659C7">
        <w:rPr>
          <w:rFonts w:asciiTheme="minorHAnsi" w:hAnsiTheme="minorHAnsi"/>
          <w:b/>
          <w:sz w:val="24"/>
        </w:rPr>
        <w:t>kato</w:t>
      </w:r>
      <w:r w:rsidR="00422D65" w:rsidRPr="00B659C7">
        <w:rPr>
          <w:rFonts w:asciiTheme="minorHAnsi" w:hAnsiTheme="minorHAnsi"/>
          <w:b/>
          <w:color w:val="000000"/>
          <w:sz w:val="24"/>
        </w:rPr>
        <w:t>paints@yahoo.com</w:t>
      </w:r>
    </w:p>
    <w:p w14:paraId="32F66592" w14:textId="77777777" w:rsidR="00E529C3" w:rsidRDefault="00E529C3" w:rsidP="00E529C3">
      <w:pPr>
        <w:rPr>
          <w:rFonts w:asciiTheme="minorHAnsi" w:hAnsiTheme="minorHAnsi"/>
          <w:b/>
          <w:bCs/>
          <w:sz w:val="24"/>
          <w:szCs w:val="24"/>
        </w:rPr>
      </w:pPr>
      <w:r>
        <w:rPr>
          <w:rFonts w:asciiTheme="minorHAnsi" w:hAnsiTheme="minorHAnsi"/>
          <w:b/>
          <w:bCs/>
          <w:sz w:val="24"/>
          <w:szCs w:val="24"/>
        </w:rPr>
        <w:tab/>
        <w:t>*No class November 26, 2020</w:t>
      </w:r>
    </w:p>
    <w:p w14:paraId="37515FAC" w14:textId="155B379B" w:rsidR="0021340C" w:rsidRDefault="0021340C" w:rsidP="0021340C">
      <w:pPr>
        <w:rPr>
          <w:rFonts w:asciiTheme="minorHAnsi" w:hAnsiTheme="minorHAnsi"/>
          <w:b/>
          <w:bCs/>
          <w:sz w:val="24"/>
          <w:szCs w:val="24"/>
        </w:rPr>
      </w:pPr>
      <w:r>
        <w:rPr>
          <w:rFonts w:asciiTheme="minorHAnsi" w:hAnsiTheme="minorHAnsi"/>
          <w:b/>
          <w:bCs/>
          <w:sz w:val="24"/>
          <w:szCs w:val="24"/>
        </w:rPr>
        <w:t>Online class using Zoom and Google Classrooms</w:t>
      </w:r>
    </w:p>
    <w:p w14:paraId="67710508" w14:textId="77777777" w:rsidR="0021340C" w:rsidRDefault="0021340C" w:rsidP="0021340C">
      <w:pPr>
        <w:rPr>
          <w:rFonts w:asciiTheme="minorHAnsi" w:hAnsiTheme="minorHAnsi"/>
          <w:b/>
          <w:bCs/>
          <w:sz w:val="24"/>
          <w:szCs w:val="24"/>
        </w:rPr>
      </w:pPr>
    </w:p>
    <w:p w14:paraId="3F261E52" w14:textId="45897481" w:rsidR="0021340C" w:rsidRDefault="0021340C" w:rsidP="0021340C">
      <w:pPr>
        <w:rPr>
          <w:rFonts w:asciiTheme="minorHAnsi" w:hAnsiTheme="minorHAnsi"/>
          <w:sz w:val="24"/>
          <w:szCs w:val="24"/>
        </w:rPr>
      </w:pPr>
      <w:r w:rsidRPr="00B659C7">
        <w:rPr>
          <w:rFonts w:asciiTheme="minorHAnsi" w:hAnsiTheme="minorHAnsi"/>
          <w:sz w:val="24"/>
          <w:szCs w:val="24"/>
        </w:rPr>
        <w:t xml:space="preserve">A painting class </w:t>
      </w:r>
      <w:r>
        <w:rPr>
          <w:rFonts w:asciiTheme="minorHAnsi" w:hAnsiTheme="minorHAnsi"/>
          <w:sz w:val="24"/>
          <w:szCs w:val="24"/>
        </w:rPr>
        <w:t>for intermediate to advanced oil or acrylic Painters</w:t>
      </w:r>
    </w:p>
    <w:p w14:paraId="1ED90526" w14:textId="77777777" w:rsidR="0059225D" w:rsidRDefault="0059225D" w:rsidP="00E96520">
      <w:pPr>
        <w:rPr>
          <w:rFonts w:asciiTheme="minorHAnsi" w:hAnsiTheme="minorHAnsi"/>
          <w:b/>
          <w:bCs/>
          <w:sz w:val="24"/>
          <w:szCs w:val="24"/>
        </w:rPr>
      </w:pPr>
    </w:p>
    <w:p w14:paraId="6B8858C8" w14:textId="39FC4B14" w:rsidR="000E69BB" w:rsidRDefault="00E908F7" w:rsidP="00E96520">
      <w:pPr>
        <w:rPr>
          <w:rFonts w:asciiTheme="minorHAnsi" w:hAnsiTheme="minorHAnsi"/>
          <w:bCs/>
          <w:sz w:val="24"/>
          <w:szCs w:val="24"/>
        </w:rPr>
      </w:pPr>
      <w:r>
        <w:rPr>
          <w:rFonts w:asciiTheme="minorHAnsi" w:hAnsiTheme="minorHAnsi"/>
          <w:b/>
          <w:bCs/>
          <w:sz w:val="24"/>
          <w:szCs w:val="24"/>
        </w:rPr>
        <w:t>A</w:t>
      </w:r>
      <w:r w:rsidR="000E69BB" w:rsidRPr="000E69BB">
        <w:rPr>
          <w:rFonts w:asciiTheme="minorHAnsi" w:hAnsiTheme="minorHAnsi"/>
          <w:b/>
          <w:bCs/>
          <w:sz w:val="24"/>
          <w:szCs w:val="24"/>
        </w:rPr>
        <w:t>s always</w:t>
      </w:r>
      <w:r w:rsidR="000E69BB">
        <w:rPr>
          <w:rFonts w:asciiTheme="minorHAnsi" w:hAnsiTheme="minorHAnsi"/>
          <w:bCs/>
          <w:sz w:val="24"/>
          <w:szCs w:val="24"/>
        </w:rPr>
        <w:t>, intermediate or advanced students can work on projects other than the class projects. These exercises are designed to increase the range of your work and the confidence you have in your painting ability. If you don't feel the exercise will benefit you, or you need to complete other projects, you can do so</w:t>
      </w:r>
      <w:r>
        <w:rPr>
          <w:rFonts w:asciiTheme="minorHAnsi" w:hAnsiTheme="minorHAnsi"/>
          <w:bCs/>
          <w:sz w:val="24"/>
          <w:szCs w:val="24"/>
        </w:rPr>
        <w:t xml:space="preserve"> and we can discuss them during group critique</w:t>
      </w:r>
      <w:r w:rsidR="000E69BB">
        <w:rPr>
          <w:rFonts w:asciiTheme="minorHAnsi" w:hAnsiTheme="minorHAnsi"/>
          <w:bCs/>
          <w:sz w:val="24"/>
          <w:szCs w:val="24"/>
        </w:rPr>
        <w:t xml:space="preserve">. </w:t>
      </w:r>
    </w:p>
    <w:p w14:paraId="7B253CDD" w14:textId="5E9CEF95" w:rsidR="00223026" w:rsidRDefault="00223026" w:rsidP="00E96520">
      <w:pPr>
        <w:rPr>
          <w:rFonts w:asciiTheme="minorHAnsi" w:hAnsiTheme="minorHAnsi"/>
          <w:bCs/>
          <w:sz w:val="24"/>
          <w:szCs w:val="24"/>
        </w:rPr>
      </w:pPr>
    </w:p>
    <w:p w14:paraId="2DFEFD84" w14:textId="3A4B6AE4" w:rsidR="0021340C" w:rsidRDefault="0021340C" w:rsidP="0021340C">
      <w:pPr>
        <w:rPr>
          <w:rFonts w:asciiTheme="minorHAnsi" w:hAnsiTheme="minorHAnsi" w:cstheme="minorHAnsi"/>
          <w:color w:val="000000"/>
          <w:sz w:val="24"/>
          <w:szCs w:val="24"/>
          <w:shd w:val="clear" w:color="auto" w:fill="FFFFFF"/>
        </w:rPr>
      </w:pPr>
      <w:bookmarkStart w:id="0" w:name="_Hlk39594139"/>
      <w:r>
        <w:rPr>
          <w:rFonts w:asciiTheme="minorHAnsi" w:hAnsiTheme="minorHAnsi" w:cstheme="minorHAnsi"/>
          <w:color w:val="000000"/>
          <w:sz w:val="24"/>
          <w:szCs w:val="24"/>
          <w:shd w:val="clear" w:color="auto" w:fill="FFFFFF"/>
        </w:rPr>
        <w:t>Week 1 through Week 5</w:t>
      </w:r>
      <w:r w:rsidRPr="00940666">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 xml:space="preserve">at </w:t>
      </w:r>
      <w:r w:rsidR="00243F9B">
        <w:rPr>
          <w:rFonts w:asciiTheme="minorHAnsi" w:hAnsiTheme="minorHAnsi" w:cstheme="minorHAnsi"/>
          <w:color w:val="000000"/>
          <w:sz w:val="24"/>
          <w:szCs w:val="24"/>
          <w:shd w:val="clear" w:color="auto" w:fill="FFFFFF"/>
        </w:rPr>
        <w:t>1:00PM</w:t>
      </w:r>
      <w:r>
        <w:rPr>
          <w:rFonts w:asciiTheme="minorHAnsi" w:hAnsiTheme="minorHAnsi" w:cstheme="minorHAnsi"/>
          <w:color w:val="000000"/>
          <w:sz w:val="24"/>
          <w:szCs w:val="24"/>
          <w:shd w:val="clear" w:color="auto" w:fill="FFFFFF"/>
        </w:rPr>
        <w:t xml:space="preserve"> </w:t>
      </w:r>
      <w:r w:rsidRPr="00940666">
        <w:rPr>
          <w:rFonts w:asciiTheme="minorHAnsi" w:hAnsiTheme="minorHAnsi" w:cstheme="minorHAnsi"/>
          <w:color w:val="000000"/>
          <w:sz w:val="24"/>
          <w:szCs w:val="24"/>
          <w:shd w:val="clear" w:color="auto" w:fill="FFFFFF"/>
        </w:rPr>
        <w:t xml:space="preserve">Kat will present a brief lecture </w:t>
      </w:r>
      <w:r>
        <w:rPr>
          <w:rFonts w:asciiTheme="minorHAnsi" w:hAnsiTheme="minorHAnsi"/>
          <w:sz w:val="24"/>
          <w:szCs w:val="24"/>
        </w:rPr>
        <w:t>via Zoom</w:t>
      </w:r>
      <w:r w:rsidRPr="00940666">
        <w:rPr>
          <w:rFonts w:asciiTheme="minorHAnsi" w:hAnsiTheme="minorHAnsi" w:cstheme="minorHAnsi"/>
          <w:color w:val="000000"/>
          <w:sz w:val="24"/>
          <w:szCs w:val="24"/>
          <w:shd w:val="clear" w:color="auto" w:fill="FFFFFF"/>
        </w:rPr>
        <w:t xml:space="preserve"> on the topic for that week, and give you an assignment to complete for a later group critique.</w:t>
      </w:r>
      <w:bookmarkEnd w:id="0"/>
    </w:p>
    <w:p w14:paraId="2A507F7B" w14:textId="77777777" w:rsidR="0021340C" w:rsidRPr="00940666" w:rsidRDefault="0021340C" w:rsidP="0021340C">
      <w:pPr>
        <w:rPr>
          <w:rFonts w:asciiTheme="minorHAnsi" w:hAnsiTheme="minorHAnsi" w:cstheme="minorHAnsi"/>
          <w:sz w:val="24"/>
          <w:szCs w:val="24"/>
        </w:rPr>
      </w:pPr>
    </w:p>
    <w:p w14:paraId="6D3752F2" w14:textId="77777777" w:rsidR="0021340C" w:rsidRDefault="0021340C" w:rsidP="0021340C">
      <w:pPr>
        <w:rPr>
          <w:rFonts w:asciiTheme="minorHAnsi" w:hAnsiTheme="minorHAnsi" w:cstheme="minorHAnsi"/>
          <w:iCs/>
          <w:sz w:val="24"/>
          <w:szCs w:val="24"/>
        </w:rPr>
      </w:pPr>
      <w:r>
        <w:rPr>
          <w:rFonts w:asciiTheme="minorHAnsi" w:hAnsiTheme="minorHAnsi" w:cstheme="minorHAnsi"/>
          <w:sz w:val="24"/>
          <w:szCs w:val="24"/>
        </w:rPr>
        <w:t>Week 2 through Week 6 we will have a critique of the work you did from the previous week’s presentation at your assigned time Friday morning.</w:t>
      </w:r>
      <w:r w:rsidRPr="00940666">
        <w:rPr>
          <w:rFonts w:asciiTheme="minorHAnsi" w:hAnsiTheme="minorHAnsi" w:cstheme="minorHAnsi"/>
          <w:sz w:val="24"/>
          <w:szCs w:val="24"/>
        </w:rPr>
        <w:tab/>
      </w:r>
      <w:r>
        <w:rPr>
          <w:rFonts w:asciiTheme="minorHAnsi" w:hAnsiTheme="minorHAnsi" w:cstheme="minorHAnsi"/>
          <w:iCs/>
          <w:sz w:val="24"/>
          <w:szCs w:val="24"/>
        </w:rPr>
        <w:t>Each critique will cover the work of up to 6 students. You can participate in all critiques, even if your work is not being presented in that session. Critique times will be assigned based on when you sign up for the class.</w:t>
      </w:r>
    </w:p>
    <w:p w14:paraId="7E75EFC4" w14:textId="77777777" w:rsidR="0021340C" w:rsidRPr="000D5900" w:rsidRDefault="0021340C" w:rsidP="0021340C">
      <w:pPr>
        <w:rPr>
          <w:rFonts w:asciiTheme="minorHAnsi" w:hAnsiTheme="minorHAnsi" w:cstheme="minorHAnsi"/>
          <w:iCs/>
          <w:sz w:val="24"/>
          <w:szCs w:val="24"/>
        </w:rPr>
      </w:pPr>
    </w:p>
    <w:p w14:paraId="0D7C3B1A" w14:textId="77777777" w:rsidR="0021340C" w:rsidRDefault="0021340C" w:rsidP="0021340C">
      <w:pPr>
        <w:rPr>
          <w:rFonts w:asciiTheme="minorHAnsi" w:hAnsiTheme="minorHAnsi"/>
          <w:bCs/>
          <w:sz w:val="24"/>
          <w:szCs w:val="24"/>
        </w:rPr>
      </w:pPr>
      <w:r>
        <w:rPr>
          <w:rFonts w:asciiTheme="minorHAnsi" w:hAnsiTheme="minorHAnsi"/>
          <w:bCs/>
          <w:sz w:val="24"/>
          <w:szCs w:val="24"/>
        </w:rPr>
        <w:t xml:space="preserve">Images for critique are due via </w:t>
      </w:r>
      <w:hyperlink r:id="rId7" w:history="1">
        <w:r w:rsidRPr="002412A4">
          <w:rPr>
            <w:rStyle w:val="Hyperlink"/>
            <w:rFonts w:asciiTheme="minorHAnsi" w:hAnsiTheme="minorHAnsi"/>
            <w:bCs/>
            <w:sz w:val="24"/>
            <w:szCs w:val="24"/>
          </w:rPr>
          <w:t>katopaints@yahoo.com</w:t>
        </w:r>
      </w:hyperlink>
      <w:r>
        <w:rPr>
          <w:rFonts w:asciiTheme="minorHAnsi" w:hAnsiTheme="minorHAnsi"/>
          <w:bCs/>
          <w:sz w:val="24"/>
          <w:szCs w:val="24"/>
        </w:rPr>
        <w:t xml:space="preserve"> by 3PM the day before the critique. We can view up to 2.</w:t>
      </w:r>
    </w:p>
    <w:p w14:paraId="68C2E6D1" w14:textId="77777777" w:rsidR="000E69BB" w:rsidRDefault="000E69BB" w:rsidP="00E96520">
      <w:pPr>
        <w:rPr>
          <w:rFonts w:asciiTheme="minorHAnsi" w:hAnsiTheme="minorHAnsi"/>
          <w:bCs/>
          <w:sz w:val="24"/>
          <w:szCs w:val="24"/>
        </w:rPr>
      </w:pPr>
    </w:p>
    <w:p w14:paraId="624ADFF5" w14:textId="51C4E3A8" w:rsidR="0021340C" w:rsidRDefault="0021340C" w:rsidP="0021340C">
      <w:pPr>
        <w:rPr>
          <w:rFonts w:asciiTheme="minorHAnsi" w:hAnsiTheme="minorHAnsi"/>
          <w:sz w:val="24"/>
          <w:szCs w:val="24"/>
        </w:rPr>
      </w:pPr>
      <w:r w:rsidRPr="00093326">
        <w:rPr>
          <w:rFonts w:asciiTheme="minorHAnsi" w:hAnsiTheme="minorHAnsi"/>
          <w:b/>
          <w:bCs/>
          <w:sz w:val="24"/>
          <w:szCs w:val="24"/>
        </w:rPr>
        <w:t>Day 1</w:t>
      </w:r>
      <w:r w:rsidRPr="00093326">
        <w:rPr>
          <w:rFonts w:asciiTheme="minorHAnsi" w:hAnsiTheme="minorHAnsi"/>
          <w:sz w:val="24"/>
          <w:szCs w:val="24"/>
        </w:rPr>
        <w:t xml:space="preserve"> (</w:t>
      </w:r>
      <w:r w:rsidR="00E529C3">
        <w:rPr>
          <w:rFonts w:asciiTheme="minorHAnsi" w:hAnsiTheme="minorHAnsi"/>
          <w:sz w:val="24"/>
          <w:szCs w:val="24"/>
        </w:rPr>
        <w:t>November 6)</w:t>
      </w:r>
      <w:r>
        <w:rPr>
          <w:rFonts w:asciiTheme="minorHAnsi" w:hAnsiTheme="minorHAnsi"/>
          <w:sz w:val="24"/>
          <w:szCs w:val="24"/>
        </w:rPr>
        <w:tab/>
      </w:r>
      <w:r w:rsidRPr="00093326">
        <w:rPr>
          <w:rFonts w:asciiTheme="minorHAnsi" w:hAnsiTheme="minorHAnsi"/>
          <w:sz w:val="24"/>
          <w:szCs w:val="24"/>
        </w:rPr>
        <w:tab/>
      </w:r>
      <w:r w:rsidR="002B5CEC">
        <w:rPr>
          <w:rFonts w:asciiTheme="minorHAnsi" w:hAnsiTheme="minorHAnsi"/>
          <w:sz w:val="24"/>
          <w:szCs w:val="24"/>
        </w:rPr>
        <w:t xml:space="preserve"> </w:t>
      </w:r>
      <w:r w:rsidR="00252145">
        <w:rPr>
          <w:rFonts w:asciiTheme="minorHAnsi" w:hAnsiTheme="minorHAnsi"/>
          <w:sz w:val="24"/>
          <w:szCs w:val="24"/>
        </w:rPr>
        <w:t>Asymmetrical Balance</w:t>
      </w:r>
    </w:p>
    <w:p w14:paraId="6D7EA1C7" w14:textId="37B8B66A" w:rsidR="0021340C" w:rsidRPr="00881168" w:rsidRDefault="0021340C" w:rsidP="0021340C">
      <w:pPr>
        <w:rPr>
          <w:rFonts w:asciiTheme="minorHAnsi" w:hAnsiTheme="minorHAnsi"/>
          <w:sz w:val="24"/>
        </w:rPr>
      </w:pPr>
      <w:r>
        <w:rPr>
          <w:rFonts w:asciiTheme="minorHAnsi" w:hAnsiTheme="minorHAnsi"/>
          <w:sz w:val="24"/>
          <w:szCs w:val="24"/>
        </w:rPr>
        <w:tab/>
        <w:t>1:00-2:00PM Project description and demonstration via Zoom</w:t>
      </w:r>
      <w:r w:rsidRPr="00093326">
        <w:rPr>
          <w:rFonts w:asciiTheme="minorHAnsi" w:hAnsiTheme="minorHAnsi"/>
          <w:sz w:val="24"/>
          <w:szCs w:val="24"/>
        </w:rPr>
        <w:tab/>
      </w:r>
    </w:p>
    <w:p w14:paraId="2E113F16" w14:textId="77777777" w:rsidR="0021340C" w:rsidRPr="0068106C" w:rsidRDefault="0021340C" w:rsidP="0021340C">
      <w:pPr>
        <w:rPr>
          <w:rFonts w:asciiTheme="minorHAnsi" w:hAnsiTheme="minorHAnsi"/>
          <w:i/>
          <w:sz w:val="24"/>
          <w:szCs w:val="24"/>
        </w:rPr>
      </w:pPr>
    </w:p>
    <w:p w14:paraId="66AE0921" w14:textId="774B4B2F" w:rsidR="0021340C" w:rsidRPr="000A78F0" w:rsidRDefault="0021340C" w:rsidP="0021340C">
      <w:pPr>
        <w:rPr>
          <w:rFonts w:asciiTheme="minorHAnsi" w:hAnsiTheme="minorHAnsi" w:cstheme="minorHAnsi"/>
          <w:sz w:val="24"/>
          <w:szCs w:val="24"/>
        </w:rPr>
      </w:pPr>
      <w:r w:rsidRPr="00093326">
        <w:rPr>
          <w:rFonts w:asciiTheme="minorHAnsi" w:hAnsiTheme="minorHAnsi"/>
          <w:b/>
          <w:bCs/>
          <w:sz w:val="24"/>
          <w:szCs w:val="24"/>
        </w:rPr>
        <w:t>Day 2</w:t>
      </w:r>
      <w:r w:rsidRPr="00093326">
        <w:rPr>
          <w:rFonts w:asciiTheme="minorHAnsi" w:hAnsiTheme="minorHAnsi"/>
          <w:sz w:val="24"/>
          <w:szCs w:val="24"/>
        </w:rPr>
        <w:t xml:space="preserve"> (</w:t>
      </w:r>
      <w:r w:rsidR="00E529C3">
        <w:rPr>
          <w:rFonts w:asciiTheme="minorHAnsi" w:hAnsiTheme="minorHAnsi"/>
          <w:sz w:val="24"/>
          <w:szCs w:val="24"/>
        </w:rPr>
        <w:t>November 13</w:t>
      </w:r>
      <w:r w:rsidRPr="00093326">
        <w:rPr>
          <w:rFonts w:asciiTheme="minorHAnsi" w:hAnsiTheme="minorHAnsi"/>
          <w:sz w:val="24"/>
          <w:szCs w:val="24"/>
        </w:rPr>
        <w:t>)</w:t>
      </w:r>
      <w:r w:rsidRPr="00093326">
        <w:rPr>
          <w:rFonts w:asciiTheme="minorHAnsi" w:hAnsiTheme="minorHAnsi"/>
          <w:sz w:val="24"/>
          <w:szCs w:val="24"/>
        </w:rPr>
        <w:tab/>
      </w:r>
      <w:r>
        <w:rPr>
          <w:rFonts w:asciiTheme="minorHAnsi" w:hAnsiTheme="minorHAnsi"/>
          <w:sz w:val="24"/>
          <w:szCs w:val="24"/>
        </w:rPr>
        <w:tab/>
      </w:r>
      <w:r w:rsidR="00252145">
        <w:rPr>
          <w:rFonts w:asciiTheme="minorHAnsi" w:hAnsiTheme="minorHAnsi"/>
          <w:sz w:val="24"/>
          <w:szCs w:val="24"/>
        </w:rPr>
        <w:t>Simplicity</w:t>
      </w:r>
    </w:p>
    <w:p w14:paraId="3DA12489" w14:textId="4BB629A3" w:rsidR="0021340C" w:rsidRDefault="0021340C" w:rsidP="0021340C">
      <w:pPr>
        <w:rPr>
          <w:rFonts w:asciiTheme="minorHAnsi" w:hAnsiTheme="minorHAnsi"/>
          <w:sz w:val="24"/>
          <w:szCs w:val="24"/>
        </w:rPr>
      </w:pPr>
      <w:r>
        <w:rPr>
          <w:rFonts w:asciiTheme="minorHAnsi" w:hAnsiTheme="minorHAnsi" w:cstheme="minorHAnsi"/>
          <w:sz w:val="24"/>
          <w:szCs w:val="24"/>
        </w:rPr>
        <w:tab/>
      </w:r>
      <w:r>
        <w:rPr>
          <w:rFonts w:asciiTheme="minorHAnsi" w:hAnsiTheme="minorHAnsi"/>
          <w:sz w:val="24"/>
          <w:szCs w:val="24"/>
        </w:rPr>
        <w:t>1:00-2:00PM Project description and demonstration via Zoom</w:t>
      </w:r>
    </w:p>
    <w:p w14:paraId="6A0364AC" w14:textId="23C7E647" w:rsidR="0021340C" w:rsidRDefault="0021340C" w:rsidP="0021340C">
      <w:pPr>
        <w:rPr>
          <w:rFonts w:asciiTheme="minorHAnsi" w:hAnsiTheme="minorHAnsi"/>
          <w:sz w:val="24"/>
          <w:szCs w:val="24"/>
        </w:rPr>
      </w:pPr>
      <w:r>
        <w:rPr>
          <w:rFonts w:asciiTheme="minorHAnsi" w:hAnsiTheme="minorHAnsi"/>
          <w:sz w:val="24"/>
          <w:szCs w:val="24"/>
        </w:rPr>
        <w:tab/>
        <w:t>*1-hour critique via Zoom that afternoon at your assigned time.</w:t>
      </w:r>
    </w:p>
    <w:p w14:paraId="1F3A1093" w14:textId="77777777" w:rsidR="0021340C" w:rsidRDefault="0021340C" w:rsidP="0021340C">
      <w:pPr>
        <w:rPr>
          <w:rFonts w:asciiTheme="minorHAnsi" w:hAnsiTheme="minorHAnsi"/>
          <w:sz w:val="24"/>
          <w:szCs w:val="24"/>
        </w:rPr>
      </w:pPr>
      <w:r>
        <w:rPr>
          <w:rFonts w:asciiTheme="minorHAnsi" w:hAnsiTheme="minorHAnsi"/>
          <w:sz w:val="24"/>
          <w:szCs w:val="24"/>
        </w:rPr>
        <w:tab/>
      </w:r>
    </w:p>
    <w:p w14:paraId="119A9512" w14:textId="2DD3217A" w:rsidR="0021340C" w:rsidRPr="003E0733" w:rsidRDefault="0021340C" w:rsidP="0021340C">
      <w:pPr>
        <w:rPr>
          <w:rFonts w:asciiTheme="minorHAnsi" w:hAnsiTheme="minorHAnsi" w:cstheme="minorHAnsi"/>
          <w:sz w:val="24"/>
          <w:szCs w:val="24"/>
        </w:rPr>
      </w:pPr>
      <w:r w:rsidRPr="00093326">
        <w:rPr>
          <w:rFonts w:asciiTheme="minorHAnsi" w:hAnsiTheme="minorHAnsi"/>
          <w:b/>
          <w:bCs/>
          <w:sz w:val="24"/>
          <w:szCs w:val="24"/>
        </w:rPr>
        <w:t>Day 3</w:t>
      </w:r>
      <w:r w:rsidRPr="00093326">
        <w:rPr>
          <w:rFonts w:asciiTheme="minorHAnsi" w:hAnsiTheme="minorHAnsi"/>
          <w:sz w:val="24"/>
          <w:szCs w:val="24"/>
        </w:rPr>
        <w:t xml:space="preserve"> (</w:t>
      </w:r>
      <w:r w:rsidR="00E529C3">
        <w:rPr>
          <w:rFonts w:asciiTheme="minorHAnsi" w:hAnsiTheme="minorHAnsi"/>
          <w:sz w:val="24"/>
          <w:szCs w:val="24"/>
        </w:rPr>
        <w:t>November 20</w:t>
      </w:r>
      <w:r w:rsidRPr="00093326">
        <w:rPr>
          <w:rFonts w:asciiTheme="minorHAnsi" w:hAnsiTheme="minorHAnsi"/>
          <w:sz w:val="24"/>
          <w:szCs w:val="24"/>
        </w:rPr>
        <w:t>)</w:t>
      </w:r>
      <w:r w:rsidRPr="00093326">
        <w:rPr>
          <w:rFonts w:asciiTheme="minorHAnsi" w:hAnsiTheme="minorHAnsi"/>
          <w:sz w:val="24"/>
          <w:szCs w:val="24"/>
        </w:rPr>
        <w:tab/>
      </w:r>
      <w:r>
        <w:rPr>
          <w:rFonts w:asciiTheme="minorHAnsi" w:hAnsiTheme="minorHAnsi"/>
          <w:sz w:val="24"/>
          <w:szCs w:val="24"/>
        </w:rPr>
        <w:tab/>
      </w:r>
      <w:r w:rsidR="00252145">
        <w:rPr>
          <w:rFonts w:asciiTheme="minorHAnsi" w:hAnsiTheme="minorHAnsi"/>
          <w:sz w:val="24"/>
          <w:szCs w:val="24"/>
        </w:rPr>
        <w:t>Organic/Architectonic</w:t>
      </w:r>
    </w:p>
    <w:p w14:paraId="3FD7BEA4" w14:textId="77777777" w:rsidR="0021340C" w:rsidRDefault="0021340C" w:rsidP="0021340C">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t>1:00-2:00PM Project description and demonstration via Zoom</w:t>
      </w:r>
    </w:p>
    <w:p w14:paraId="52B963AE" w14:textId="77777777" w:rsidR="0021340C" w:rsidRDefault="0021340C" w:rsidP="0021340C">
      <w:pPr>
        <w:rPr>
          <w:rFonts w:asciiTheme="minorHAnsi" w:hAnsiTheme="minorHAnsi"/>
          <w:sz w:val="24"/>
          <w:szCs w:val="24"/>
        </w:rPr>
      </w:pPr>
      <w:r>
        <w:rPr>
          <w:rFonts w:asciiTheme="minorHAnsi" w:hAnsiTheme="minorHAnsi"/>
          <w:sz w:val="24"/>
          <w:szCs w:val="24"/>
        </w:rPr>
        <w:tab/>
        <w:t>*1-hour critique via Zoom that afternoon at your assigned time.</w:t>
      </w:r>
    </w:p>
    <w:p w14:paraId="2EAF55A6" w14:textId="2D31FCB4" w:rsidR="0021340C" w:rsidRPr="00C71848" w:rsidRDefault="0021340C" w:rsidP="0021340C">
      <w:pPr>
        <w:rPr>
          <w:rFonts w:asciiTheme="minorHAnsi" w:hAnsiTheme="minorHAnsi"/>
          <w:sz w:val="24"/>
          <w:szCs w:val="24"/>
        </w:rPr>
      </w:pPr>
    </w:p>
    <w:p w14:paraId="17758172" w14:textId="64161037" w:rsidR="0021340C" w:rsidRDefault="0021340C" w:rsidP="0021340C">
      <w:pPr>
        <w:rPr>
          <w:rFonts w:asciiTheme="minorHAnsi" w:hAnsiTheme="minorHAnsi"/>
          <w:i/>
          <w:sz w:val="24"/>
          <w:szCs w:val="24"/>
        </w:rPr>
      </w:pPr>
      <w:r w:rsidRPr="00093326">
        <w:rPr>
          <w:rFonts w:asciiTheme="minorHAnsi" w:hAnsiTheme="minorHAnsi"/>
          <w:b/>
          <w:bCs/>
          <w:sz w:val="24"/>
          <w:szCs w:val="24"/>
        </w:rPr>
        <w:t>Day 4</w:t>
      </w:r>
      <w:r w:rsidRPr="00093326">
        <w:rPr>
          <w:rFonts w:asciiTheme="minorHAnsi" w:hAnsiTheme="minorHAnsi"/>
          <w:sz w:val="24"/>
          <w:szCs w:val="24"/>
        </w:rPr>
        <w:t xml:space="preserve"> (</w:t>
      </w:r>
      <w:r w:rsidR="00E529C3">
        <w:rPr>
          <w:rFonts w:asciiTheme="minorHAnsi" w:hAnsiTheme="minorHAnsi"/>
          <w:sz w:val="24"/>
          <w:szCs w:val="24"/>
        </w:rPr>
        <w:t>December 4</w:t>
      </w:r>
      <w:r w:rsidRPr="00093326">
        <w:rPr>
          <w:rFonts w:asciiTheme="minorHAnsi" w:hAnsiTheme="minorHAnsi"/>
          <w:sz w:val="24"/>
          <w:szCs w:val="24"/>
        </w:rPr>
        <w:t>)</w:t>
      </w:r>
      <w:r w:rsidRPr="00093326">
        <w:rPr>
          <w:rFonts w:asciiTheme="minorHAnsi" w:hAnsiTheme="minorHAnsi"/>
          <w:sz w:val="24"/>
          <w:szCs w:val="24"/>
        </w:rPr>
        <w:tab/>
      </w:r>
      <w:r>
        <w:rPr>
          <w:rFonts w:asciiTheme="minorHAnsi" w:hAnsiTheme="minorHAnsi"/>
          <w:sz w:val="24"/>
          <w:szCs w:val="24"/>
        </w:rPr>
        <w:tab/>
      </w:r>
      <w:r w:rsidR="00252145">
        <w:rPr>
          <w:rFonts w:asciiTheme="minorHAnsi" w:hAnsiTheme="minorHAnsi"/>
          <w:sz w:val="24"/>
          <w:szCs w:val="24"/>
        </w:rPr>
        <w:t>Reflected Light</w:t>
      </w:r>
    </w:p>
    <w:p w14:paraId="468F4A1C" w14:textId="77777777" w:rsidR="0021340C" w:rsidRDefault="0021340C" w:rsidP="0021340C">
      <w:pPr>
        <w:rPr>
          <w:rFonts w:asciiTheme="minorHAnsi" w:hAnsiTheme="minorHAnsi"/>
          <w:sz w:val="24"/>
          <w:szCs w:val="24"/>
        </w:rPr>
      </w:pPr>
      <w:r>
        <w:rPr>
          <w:rFonts w:asciiTheme="minorHAnsi" w:hAnsiTheme="minorHAnsi"/>
          <w:sz w:val="24"/>
          <w:szCs w:val="24"/>
        </w:rPr>
        <w:tab/>
        <w:t>1:00-2:00PM Project description and demonstration via Zoom</w:t>
      </w:r>
    </w:p>
    <w:p w14:paraId="021AEAB8" w14:textId="77777777" w:rsidR="0021340C" w:rsidRDefault="0021340C" w:rsidP="0021340C">
      <w:pPr>
        <w:rPr>
          <w:rFonts w:asciiTheme="minorHAnsi" w:hAnsiTheme="minorHAnsi"/>
          <w:sz w:val="24"/>
          <w:szCs w:val="24"/>
        </w:rPr>
      </w:pPr>
      <w:r>
        <w:rPr>
          <w:rFonts w:asciiTheme="minorHAnsi" w:hAnsiTheme="minorHAnsi"/>
          <w:sz w:val="24"/>
          <w:szCs w:val="24"/>
        </w:rPr>
        <w:tab/>
        <w:t>*1-hour critique via Zoom that afternoon at your assigned time.</w:t>
      </w:r>
    </w:p>
    <w:p w14:paraId="5CEDB5C6" w14:textId="5DAB4073" w:rsidR="0021340C" w:rsidRDefault="0021340C" w:rsidP="0021340C">
      <w:pPr>
        <w:rPr>
          <w:rFonts w:asciiTheme="minorHAnsi" w:hAnsiTheme="minorHAnsi"/>
          <w:sz w:val="24"/>
          <w:szCs w:val="24"/>
        </w:rPr>
      </w:pPr>
    </w:p>
    <w:p w14:paraId="26634B57" w14:textId="7065352D" w:rsidR="0021340C" w:rsidRPr="00881168" w:rsidRDefault="0021340C" w:rsidP="0021340C">
      <w:pPr>
        <w:rPr>
          <w:rFonts w:asciiTheme="minorHAnsi" w:hAnsiTheme="minorHAnsi"/>
          <w:sz w:val="24"/>
        </w:rPr>
      </w:pPr>
      <w:r w:rsidRPr="00093326">
        <w:rPr>
          <w:rFonts w:asciiTheme="minorHAnsi" w:hAnsiTheme="minorHAnsi"/>
          <w:b/>
          <w:bCs/>
          <w:sz w:val="24"/>
          <w:szCs w:val="24"/>
        </w:rPr>
        <w:t>Day 5</w:t>
      </w:r>
      <w:r w:rsidRPr="00093326">
        <w:rPr>
          <w:rFonts w:asciiTheme="minorHAnsi" w:hAnsiTheme="minorHAnsi"/>
          <w:sz w:val="24"/>
          <w:szCs w:val="24"/>
        </w:rPr>
        <w:t xml:space="preserve"> (</w:t>
      </w:r>
      <w:r w:rsidR="00E529C3" w:rsidRPr="00093326">
        <w:rPr>
          <w:rFonts w:asciiTheme="minorHAnsi" w:hAnsiTheme="minorHAnsi"/>
          <w:sz w:val="24"/>
          <w:szCs w:val="24"/>
        </w:rPr>
        <w:t>(</w:t>
      </w:r>
      <w:r w:rsidR="00E529C3">
        <w:rPr>
          <w:rFonts w:asciiTheme="minorHAnsi" w:hAnsiTheme="minorHAnsi"/>
          <w:sz w:val="24"/>
          <w:szCs w:val="24"/>
        </w:rPr>
        <w:t>December 11</w:t>
      </w:r>
      <w:r w:rsidRPr="00093326">
        <w:rPr>
          <w:rFonts w:asciiTheme="minorHAnsi" w:hAnsiTheme="minorHAnsi"/>
          <w:sz w:val="24"/>
          <w:szCs w:val="24"/>
        </w:rPr>
        <w:t>)</w:t>
      </w:r>
      <w:r w:rsidRPr="00093326">
        <w:rPr>
          <w:rFonts w:asciiTheme="minorHAnsi" w:hAnsiTheme="minorHAnsi"/>
          <w:sz w:val="24"/>
          <w:szCs w:val="24"/>
        </w:rPr>
        <w:tab/>
      </w:r>
      <w:r>
        <w:rPr>
          <w:rFonts w:asciiTheme="minorHAnsi" w:hAnsiTheme="minorHAnsi"/>
          <w:sz w:val="24"/>
          <w:szCs w:val="24"/>
        </w:rPr>
        <w:tab/>
      </w:r>
      <w:r w:rsidR="00422D65">
        <w:rPr>
          <w:rFonts w:asciiTheme="minorHAnsi" w:hAnsiTheme="minorHAnsi"/>
          <w:sz w:val="24"/>
          <w:szCs w:val="24"/>
        </w:rPr>
        <w:t>Shape Painting</w:t>
      </w:r>
    </w:p>
    <w:p w14:paraId="2A0187BE" w14:textId="77777777" w:rsidR="0021340C" w:rsidRDefault="0021340C" w:rsidP="0021340C">
      <w:pPr>
        <w:rPr>
          <w:rFonts w:asciiTheme="minorHAnsi" w:hAnsiTheme="minorHAnsi"/>
          <w:sz w:val="24"/>
          <w:szCs w:val="24"/>
        </w:rPr>
      </w:pPr>
      <w:r>
        <w:rPr>
          <w:rFonts w:asciiTheme="minorHAnsi" w:hAnsiTheme="minorHAnsi"/>
          <w:sz w:val="24"/>
        </w:rPr>
        <w:tab/>
      </w:r>
      <w:r>
        <w:rPr>
          <w:rFonts w:asciiTheme="minorHAnsi" w:hAnsiTheme="minorHAnsi"/>
          <w:sz w:val="24"/>
          <w:szCs w:val="24"/>
        </w:rPr>
        <w:t>1:00-2:00PM Project description and demonstration via Zoom</w:t>
      </w:r>
    </w:p>
    <w:p w14:paraId="17C14836" w14:textId="77777777" w:rsidR="0021340C" w:rsidRDefault="0021340C" w:rsidP="0021340C">
      <w:pPr>
        <w:rPr>
          <w:rFonts w:asciiTheme="minorHAnsi" w:hAnsiTheme="minorHAnsi"/>
          <w:sz w:val="24"/>
          <w:szCs w:val="24"/>
        </w:rPr>
      </w:pPr>
      <w:r>
        <w:rPr>
          <w:rFonts w:asciiTheme="minorHAnsi" w:hAnsiTheme="minorHAnsi"/>
          <w:sz w:val="24"/>
          <w:szCs w:val="24"/>
        </w:rPr>
        <w:tab/>
        <w:t>*1-hour critique via Zoom that afternoon at your assigned time.</w:t>
      </w:r>
    </w:p>
    <w:p w14:paraId="7EF5A1D0" w14:textId="6CFBFE54" w:rsidR="0021340C" w:rsidRDefault="0021340C" w:rsidP="0021340C">
      <w:pPr>
        <w:rPr>
          <w:rFonts w:asciiTheme="minorHAnsi" w:hAnsiTheme="minorHAnsi"/>
          <w:b/>
          <w:bCs/>
          <w:sz w:val="24"/>
          <w:szCs w:val="24"/>
        </w:rPr>
      </w:pPr>
    </w:p>
    <w:p w14:paraId="304DAA0A" w14:textId="1A2039ED" w:rsidR="0021340C" w:rsidRDefault="0021340C" w:rsidP="0021340C">
      <w:pPr>
        <w:rPr>
          <w:rFonts w:asciiTheme="minorHAnsi" w:hAnsiTheme="minorHAnsi"/>
          <w:sz w:val="24"/>
          <w:szCs w:val="24"/>
        </w:rPr>
      </w:pPr>
      <w:r w:rsidRPr="00093326">
        <w:rPr>
          <w:rFonts w:asciiTheme="minorHAnsi" w:hAnsiTheme="minorHAnsi"/>
          <w:b/>
          <w:bCs/>
          <w:sz w:val="24"/>
          <w:szCs w:val="24"/>
        </w:rPr>
        <w:t>Day 6</w:t>
      </w:r>
      <w:r w:rsidRPr="00093326">
        <w:rPr>
          <w:rFonts w:asciiTheme="minorHAnsi" w:hAnsiTheme="minorHAnsi"/>
          <w:sz w:val="24"/>
          <w:szCs w:val="24"/>
        </w:rPr>
        <w:t xml:space="preserve"> (</w:t>
      </w:r>
      <w:r w:rsidR="00E529C3">
        <w:rPr>
          <w:rFonts w:asciiTheme="minorHAnsi" w:hAnsiTheme="minorHAnsi"/>
          <w:sz w:val="24"/>
          <w:szCs w:val="24"/>
        </w:rPr>
        <w:t>December 18</w:t>
      </w:r>
      <w:r w:rsidRPr="00093326">
        <w:rPr>
          <w:rFonts w:asciiTheme="minorHAnsi" w:hAnsiTheme="minorHAnsi"/>
          <w:sz w:val="24"/>
          <w:szCs w:val="24"/>
        </w:rPr>
        <w:t>)</w:t>
      </w:r>
      <w:r w:rsidRPr="00093326">
        <w:rPr>
          <w:rFonts w:asciiTheme="minorHAnsi" w:hAnsiTheme="minorHAnsi"/>
          <w:sz w:val="24"/>
          <w:szCs w:val="24"/>
        </w:rPr>
        <w:tab/>
      </w:r>
      <w:r>
        <w:rPr>
          <w:rFonts w:asciiTheme="minorHAnsi" w:hAnsiTheme="minorHAnsi"/>
          <w:sz w:val="24"/>
          <w:szCs w:val="24"/>
        </w:rPr>
        <w:tab/>
      </w:r>
      <w:r w:rsidRPr="00093326">
        <w:rPr>
          <w:rFonts w:asciiTheme="minorHAnsi" w:hAnsiTheme="minorHAnsi"/>
          <w:sz w:val="24"/>
          <w:szCs w:val="24"/>
        </w:rPr>
        <w:t xml:space="preserve"> </w:t>
      </w:r>
      <w:r>
        <w:rPr>
          <w:rFonts w:asciiTheme="minorHAnsi" w:hAnsiTheme="minorHAnsi"/>
          <w:sz w:val="24"/>
          <w:szCs w:val="24"/>
        </w:rPr>
        <w:t>Final Critique</w:t>
      </w:r>
      <w:r>
        <w:rPr>
          <w:rFonts w:asciiTheme="minorHAnsi" w:hAnsiTheme="minorHAnsi"/>
          <w:sz w:val="24"/>
          <w:szCs w:val="24"/>
        </w:rPr>
        <w:tab/>
      </w:r>
    </w:p>
    <w:p w14:paraId="2E8116AE" w14:textId="2E0FEE9A" w:rsidR="0021340C" w:rsidRDefault="0021340C" w:rsidP="0021340C">
      <w:pPr>
        <w:rPr>
          <w:rFonts w:asciiTheme="minorHAnsi" w:hAnsiTheme="minorHAnsi"/>
          <w:sz w:val="24"/>
          <w:szCs w:val="24"/>
        </w:rPr>
      </w:pPr>
      <w:r>
        <w:rPr>
          <w:rFonts w:asciiTheme="minorHAnsi" w:hAnsiTheme="minorHAnsi"/>
          <w:sz w:val="24"/>
          <w:szCs w:val="24"/>
        </w:rPr>
        <w:tab/>
        <w:t>*1-hour critique via Zoom that afternoon at your assigned time.</w:t>
      </w:r>
    </w:p>
    <w:p w14:paraId="6A43799D" w14:textId="6730DEC5" w:rsidR="00081A5E" w:rsidRDefault="002B5CEC">
      <w:pPr>
        <w:widowControl/>
        <w:overflowPunct/>
        <w:autoSpaceDE/>
        <w:autoSpaceDN/>
        <w:adjustRightInd/>
        <w:spacing w:after="200" w:line="276" w:lineRule="auto"/>
        <w:rPr>
          <w:rFonts w:asciiTheme="minorHAnsi" w:hAnsiTheme="minorHAnsi"/>
          <w:b/>
          <w:bCs/>
          <w:sz w:val="24"/>
          <w:szCs w:val="24"/>
        </w:rPr>
      </w:pPr>
      <w:r w:rsidRPr="00B659C7">
        <w:rPr>
          <w:rFonts w:asciiTheme="minorHAnsi" w:hAnsiTheme="minorHAnsi"/>
          <w:b/>
          <w:sz w:val="24"/>
        </w:rPr>
        <w:lastRenderedPageBreak/>
        <w:t>Supply List</w:t>
      </w:r>
      <w:r>
        <w:rPr>
          <w:rFonts w:asciiTheme="minorHAnsi" w:hAnsiTheme="minorHAnsi"/>
          <w:b/>
          <w:sz w:val="24"/>
        </w:rPr>
        <w:t>s</w:t>
      </w:r>
      <w:r w:rsidRPr="00B659C7">
        <w:rPr>
          <w:rFonts w:asciiTheme="minorHAnsi" w:hAnsiTheme="minorHAnsi"/>
          <w:b/>
          <w:sz w:val="24"/>
        </w:rPr>
        <w:t xml:space="preserve"> </w:t>
      </w:r>
      <w:r>
        <w:rPr>
          <w:rFonts w:asciiTheme="minorHAnsi" w:hAnsiTheme="minorHAnsi"/>
          <w:b/>
          <w:sz w:val="24"/>
        </w:rPr>
        <w:t>*(As an intermediate/advanced painter you can use the supplies you usually work with. Specific pigments are just a suggestion for a base palette.)</w:t>
      </w:r>
    </w:p>
    <w:p w14:paraId="72DAA7D0" w14:textId="77777777" w:rsidR="00E96520" w:rsidRPr="00093326" w:rsidRDefault="00E96520" w:rsidP="00E96520">
      <w:pPr>
        <w:jc w:val="center"/>
        <w:rPr>
          <w:rFonts w:asciiTheme="minorHAnsi" w:hAnsiTheme="minorHAnsi"/>
          <w:b/>
          <w:bCs/>
          <w:sz w:val="24"/>
          <w:szCs w:val="24"/>
        </w:rPr>
      </w:pPr>
      <w:r w:rsidRPr="00093326">
        <w:rPr>
          <w:rFonts w:asciiTheme="minorHAnsi" w:hAnsiTheme="minorHAnsi"/>
          <w:b/>
          <w:bCs/>
          <w:sz w:val="24"/>
          <w:szCs w:val="24"/>
        </w:rPr>
        <w:t>Supply List</w:t>
      </w:r>
    </w:p>
    <w:p w14:paraId="4964D4BE" w14:textId="77777777" w:rsidR="00323106" w:rsidRPr="00323106" w:rsidRDefault="00323106" w:rsidP="00E96520">
      <w:pPr>
        <w:rPr>
          <w:rFonts w:asciiTheme="minorHAnsi" w:hAnsiTheme="minorHAnsi"/>
          <w:b/>
          <w:sz w:val="24"/>
          <w:szCs w:val="24"/>
        </w:rPr>
      </w:pPr>
      <w:r w:rsidRPr="00323106">
        <w:rPr>
          <w:rFonts w:asciiTheme="minorHAnsi" w:hAnsiTheme="minorHAnsi"/>
          <w:b/>
          <w:sz w:val="24"/>
          <w:szCs w:val="24"/>
        </w:rPr>
        <w:t>Oil Supply List</w:t>
      </w:r>
    </w:p>
    <w:p w14:paraId="77DDA9FB" w14:textId="77777777" w:rsidR="00E96520" w:rsidRPr="00093326" w:rsidRDefault="00E96520" w:rsidP="00E96520">
      <w:pPr>
        <w:rPr>
          <w:rFonts w:asciiTheme="minorHAnsi" w:hAnsiTheme="minorHAnsi"/>
          <w:sz w:val="24"/>
          <w:szCs w:val="24"/>
        </w:rPr>
      </w:pPr>
    </w:p>
    <w:p w14:paraId="0DCEFD38" w14:textId="77777777" w:rsidR="00E96520" w:rsidRPr="00093326" w:rsidRDefault="00E96520" w:rsidP="00E96520">
      <w:pPr>
        <w:rPr>
          <w:rFonts w:asciiTheme="minorHAnsi" w:hAnsiTheme="minorHAnsi"/>
          <w:b/>
          <w:bCs/>
          <w:sz w:val="24"/>
          <w:szCs w:val="24"/>
        </w:rPr>
      </w:pPr>
      <w:r w:rsidRPr="00093326">
        <w:rPr>
          <w:rFonts w:asciiTheme="minorHAnsi" w:hAnsiTheme="minorHAnsi"/>
          <w:b/>
          <w:bCs/>
          <w:sz w:val="24"/>
          <w:szCs w:val="24"/>
        </w:rPr>
        <w:t xml:space="preserve">Basic Supply List </w:t>
      </w:r>
      <w:r w:rsidRPr="00093326">
        <w:rPr>
          <w:rFonts w:asciiTheme="minorHAnsi" w:hAnsiTheme="minorHAnsi"/>
          <w:sz w:val="24"/>
          <w:szCs w:val="24"/>
        </w:rPr>
        <w:t>(you should already have these supplies from Tech Oil I)</w:t>
      </w:r>
      <w:r w:rsidRPr="00093326">
        <w:rPr>
          <w:rFonts w:asciiTheme="minorHAnsi" w:hAnsiTheme="minorHAnsi"/>
          <w:b/>
          <w:bCs/>
          <w:sz w:val="24"/>
          <w:szCs w:val="24"/>
        </w:rPr>
        <w:t>:</w:t>
      </w:r>
    </w:p>
    <w:p w14:paraId="58D50AB5" w14:textId="77777777" w:rsidR="00E96520" w:rsidRPr="00093326" w:rsidRDefault="00E96520" w:rsidP="00E96520">
      <w:pPr>
        <w:rPr>
          <w:rFonts w:asciiTheme="minorHAnsi" w:hAnsiTheme="minorHAnsi"/>
          <w:sz w:val="24"/>
          <w:szCs w:val="24"/>
        </w:rPr>
      </w:pPr>
      <w:r w:rsidRPr="00093326">
        <w:rPr>
          <w:rFonts w:asciiTheme="minorHAnsi" w:hAnsiTheme="minorHAnsi"/>
          <w:b/>
          <w:bCs/>
          <w:sz w:val="24"/>
          <w:szCs w:val="24"/>
        </w:rPr>
        <w:t>Basic Palette:</w:t>
      </w:r>
    </w:p>
    <w:p w14:paraId="0008B8E5"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Titanium White (NOT under painting white)</w:t>
      </w:r>
      <w:r w:rsidRPr="00093326">
        <w:rPr>
          <w:rFonts w:asciiTheme="minorHAnsi" w:hAnsiTheme="minorHAnsi"/>
          <w:sz w:val="24"/>
          <w:szCs w:val="24"/>
        </w:rPr>
        <w:tab/>
      </w:r>
      <w:r w:rsidRPr="00093326">
        <w:rPr>
          <w:rFonts w:asciiTheme="minorHAnsi" w:hAnsiTheme="minorHAnsi"/>
          <w:sz w:val="24"/>
          <w:szCs w:val="24"/>
        </w:rPr>
        <w:tab/>
        <w:t>Burnt Umber</w:t>
      </w:r>
    </w:p>
    <w:p w14:paraId="69A9D552"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Cadmium Yellow Light</w:t>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t>Burnt Sienna</w:t>
      </w:r>
    </w:p>
    <w:p w14:paraId="3369AA78"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Cadmium Red, medium</w:t>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t xml:space="preserve">Permanent Rose </w:t>
      </w:r>
    </w:p>
    <w:p w14:paraId="77BD927C"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Permanent Alizarin Crimson</w:t>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t>Paynes Gray or Indigo Blue</w:t>
      </w:r>
    </w:p>
    <w:p w14:paraId="3EA99788"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Ultramarine Blue</w:t>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t>Pthalo Green</w:t>
      </w:r>
    </w:p>
    <w:p w14:paraId="0B27193F"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Pthalo Blue</w:t>
      </w:r>
    </w:p>
    <w:p w14:paraId="76003B62" w14:textId="77777777" w:rsidR="00E96520" w:rsidRPr="00093326" w:rsidRDefault="00E96520" w:rsidP="00E96520">
      <w:pPr>
        <w:rPr>
          <w:rFonts w:asciiTheme="minorHAnsi" w:hAnsiTheme="minorHAnsi"/>
          <w:sz w:val="24"/>
          <w:szCs w:val="24"/>
        </w:rPr>
      </w:pPr>
      <w:r w:rsidRPr="00093326">
        <w:rPr>
          <w:rFonts w:asciiTheme="minorHAnsi" w:hAnsiTheme="minorHAnsi"/>
          <w:b/>
          <w:bCs/>
          <w:sz w:val="24"/>
          <w:szCs w:val="24"/>
        </w:rPr>
        <w:t>Oil Painting mediums:</w:t>
      </w:r>
      <w:r w:rsidRPr="00093326">
        <w:rPr>
          <w:rFonts w:asciiTheme="minorHAnsi" w:hAnsiTheme="minorHAnsi"/>
          <w:b/>
          <w:bCs/>
          <w:sz w:val="24"/>
          <w:szCs w:val="24"/>
        </w:rPr>
        <w:tab/>
      </w:r>
      <w:r w:rsidRPr="00093326">
        <w:rPr>
          <w:rFonts w:asciiTheme="minorHAnsi" w:hAnsiTheme="minorHAnsi"/>
          <w:b/>
          <w:bCs/>
          <w:sz w:val="24"/>
          <w:szCs w:val="24"/>
        </w:rPr>
        <w:tab/>
      </w:r>
      <w:r w:rsidRPr="00093326">
        <w:rPr>
          <w:rFonts w:asciiTheme="minorHAnsi" w:hAnsiTheme="minorHAnsi"/>
          <w:b/>
          <w:bCs/>
          <w:sz w:val="24"/>
          <w:szCs w:val="24"/>
        </w:rPr>
        <w:tab/>
      </w:r>
      <w:r w:rsidRPr="00093326">
        <w:rPr>
          <w:rFonts w:asciiTheme="minorHAnsi" w:hAnsiTheme="minorHAnsi"/>
          <w:b/>
          <w:bCs/>
          <w:sz w:val="24"/>
          <w:szCs w:val="24"/>
        </w:rPr>
        <w:tab/>
        <w:t>Optional Mediums:</w:t>
      </w:r>
    </w:p>
    <w:p w14:paraId="01F312F8"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Turpenoid Natural (large can-not Turpenoid)</w:t>
      </w:r>
      <w:r w:rsidRPr="00093326">
        <w:rPr>
          <w:rFonts w:asciiTheme="minorHAnsi" w:hAnsiTheme="minorHAnsi"/>
          <w:sz w:val="24"/>
          <w:szCs w:val="24"/>
        </w:rPr>
        <w:tab/>
      </w:r>
      <w:r w:rsidRPr="00093326">
        <w:rPr>
          <w:rFonts w:asciiTheme="minorHAnsi" w:hAnsiTheme="minorHAnsi"/>
          <w:sz w:val="24"/>
          <w:szCs w:val="24"/>
        </w:rPr>
        <w:tab/>
        <w:t>Damar Varnish</w:t>
      </w:r>
    </w:p>
    <w:p w14:paraId="652B6B04"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Turpentine (small can-not turpenoid)</w:t>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t>Linseed oil</w:t>
      </w:r>
    </w:p>
    <w:p w14:paraId="4DB557C4"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Liquin</w:t>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t>Stand oil</w:t>
      </w:r>
    </w:p>
    <w:p w14:paraId="40F4C67B" w14:textId="77777777" w:rsidR="00E96520" w:rsidRPr="00093326" w:rsidRDefault="00E96520" w:rsidP="00E96520">
      <w:pPr>
        <w:rPr>
          <w:rFonts w:asciiTheme="minorHAnsi" w:hAnsiTheme="minorHAnsi"/>
          <w:sz w:val="24"/>
          <w:szCs w:val="24"/>
        </w:rPr>
      </w:pPr>
      <w:r w:rsidRPr="00093326">
        <w:rPr>
          <w:rFonts w:asciiTheme="minorHAnsi" w:hAnsiTheme="minorHAnsi"/>
          <w:b/>
          <w:bCs/>
          <w:sz w:val="24"/>
          <w:szCs w:val="24"/>
        </w:rPr>
        <w:t>Brushes:</w:t>
      </w:r>
    </w:p>
    <w:p w14:paraId="096F3314"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Bristle Brushes:</w:t>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t>Soft brushes (sablette is fine)</w:t>
      </w:r>
    </w:p>
    <w:p w14:paraId="0A074A4E"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#2 Round</w:t>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t>#10 round</w:t>
      </w:r>
    </w:p>
    <w:p w14:paraId="54BA431D"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#6 Filbert</w:t>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r>
      <w:r w:rsidRPr="00093326">
        <w:rPr>
          <w:rFonts w:asciiTheme="minorHAnsi" w:hAnsiTheme="minorHAnsi"/>
          <w:sz w:val="24"/>
          <w:szCs w:val="24"/>
        </w:rPr>
        <w:tab/>
        <w:t>1/8” flat</w:t>
      </w:r>
    </w:p>
    <w:p w14:paraId="08AD92E5"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#6 Round</w:t>
      </w:r>
    </w:p>
    <w:p w14:paraId="05E90920"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#10 Round</w:t>
      </w:r>
    </w:p>
    <w:p w14:paraId="580FD15D"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#12 Bright</w:t>
      </w:r>
    </w:p>
    <w:p w14:paraId="71DFB439"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Palette knife</w:t>
      </w:r>
    </w:p>
    <w:p w14:paraId="2E11EDF0" w14:textId="77777777" w:rsidR="00E96520" w:rsidRPr="00093326" w:rsidRDefault="00E96520" w:rsidP="00E96520">
      <w:pPr>
        <w:rPr>
          <w:rFonts w:asciiTheme="minorHAnsi" w:hAnsiTheme="minorHAnsi"/>
          <w:sz w:val="24"/>
          <w:szCs w:val="24"/>
        </w:rPr>
      </w:pPr>
    </w:p>
    <w:p w14:paraId="00E1D427" w14:textId="77777777" w:rsidR="00E96520" w:rsidRPr="00093326" w:rsidRDefault="00E96520" w:rsidP="00E96520">
      <w:pPr>
        <w:rPr>
          <w:rFonts w:asciiTheme="minorHAnsi" w:hAnsiTheme="minorHAnsi"/>
          <w:sz w:val="24"/>
          <w:szCs w:val="24"/>
        </w:rPr>
      </w:pPr>
      <w:r w:rsidRPr="00093326">
        <w:rPr>
          <w:rFonts w:asciiTheme="minorHAnsi" w:hAnsiTheme="minorHAnsi"/>
          <w:b/>
          <w:bCs/>
          <w:sz w:val="24"/>
          <w:szCs w:val="24"/>
        </w:rPr>
        <w:t>Painting Surfaces:</w:t>
      </w:r>
    </w:p>
    <w:p w14:paraId="729485FA"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Canvas Paper Pad- 12” X 16”</w:t>
      </w:r>
    </w:p>
    <w:p w14:paraId="46E4AF4C"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Masonite drawing board</w:t>
      </w:r>
    </w:p>
    <w:p w14:paraId="4E25D624"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Masking tape</w:t>
      </w:r>
    </w:p>
    <w:p w14:paraId="1C95139F" w14:textId="77777777" w:rsidR="00E96520" w:rsidRPr="00093326" w:rsidRDefault="00E96520" w:rsidP="00E96520">
      <w:pPr>
        <w:rPr>
          <w:rFonts w:asciiTheme="minorHAnsi" w:hAnsiTheme="minorHAnsi"/>
          <w:sz w:val="24"/>
          <w:szCs w:val="24"/>
        </w:rPr>
      </w:pPr>
    </w:p>
    <w:p w14:paraId="1E1E8DDC" w14:textId="77777777" w:rsidR="00E96520" w:rsidRPr="00093326" w:rsidRDefault="00E96520" w:rsidP="00E96520">
      <w:pPr>
        <w:rPr>
          <w:rFonts w:asciiTheme="minorHAnsi" w:hAnsiTheme="minorHAnsi"/>
          <w:sz w:val="24"/>
          <w:szCs w:val="24"/>
        </w:rPr>
      </w:pPr>
      <w:r w:rsidRPr="00093326">
        <w:rPr>
          <w:rFonts w:asciiTheme="minorHAnsi" w:hAnsiTheme="minorHAnsi"/>
          <w:b/>
          <w:bCs/>
          <w:sz w:val="24"/>
          <w:szCs w:val="24"/>
        </w:rPr>
        <w:t>Other materials:</w:t>
      </w:r>
    </w:p>
    <w:p w14:paraId="1534F542"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Palette- White surface only, minimum 10” X 12” *Disposable paper painting palettes are a good option. Please note, you cannot use plastic palettes or containers-solvents will melt them.</w:t>
      </w:r>
    </w:p>
    <w:p w14:paraId="2BB1B1A1"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Vine charcoal</w:t>
      </w:r>
    </w:p>
    <w:p w14:paraId="5AF8405C"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Rags- old t-shirts work well</w:t>
      </w:r>
    </w:p>
    <w:p w14:paraId="00C9DF38"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Glass mayonnaise jar with lid for Turpenoid Natural to clean brushes</w:t>
      </w:r>
    </w:p>
    <w:p w14:paraId="5B8519FE"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Round plastic kitchen scrubby</w:t>
      </w:r>
    </w:p>
    <w:p w14:paraId="1C431D63"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Small jar for clean turpentine</w:t>
      </w:r>
    </w:p>
    <w:p w14:paraId="55CB246C"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Latex of vinyl disposable gloves</w:t>
      </w:r>
    </w:p>
    <w:p w14:paraId="6D412BAF" w14:textId="77777777" w:rsidR="00E96520" w:rsidRPr="00093326" w:rsidRDefault="00E96520" w:rsidP="00E96520">
      <w:pPr>
        <w:rPr>
          <w:rFonts w:asciiTheme="minorHAnsi" w:hAnsiTheme="minorHAnsi"/>
          <w:sz w:val="24"/>
          <w:szCs w:val="24"/>
        </w:rPr>
      </w:pPr>
      <w:r w:rsidRPr="00093326">
        <w:rPr>
          <w:rFonts w:asciiTheme="minorHAnsi" w:hAnsiTheme="minorHAnsi"/>
          <w:sz w:val="24"/>
          <w:szCs w:val="24"/>
        </w:rPr>
        <w:t>Pliers</w:t>
      </w:r>
    </w:p>
    <w:p w14:paraId="7835BA5A" w14:textId="77777777" w:rsidR="005102A6" w:rsidRDefault="005102A6"/>
    <w:p w14:paraId="403B108C" w14:textId="77777777" w:rsidR="00323106" w:rsidRDefault="00323106" w:rsidP="00323106">
      <w:pPr>
        <w:rPr>
          <w:b/>
        </w:rPr>
      </w:pPr>
    </w:p>
    <w:p w14:paraId="34F69C75" w14:textId="77777777" w:rsidR="00323106" w:rsidRPr="00323106" w:rsidRDefault="00323106" w:rsidP="00323106">
      <w:pPr>
        <w:rPr>
          <w:rFonts w:asciiTheme="minorHAnsi" w:hAnsiTheme="minorHAnsi"/>
          <w:b/>
          <w:sz w:val="24"/>
          <w:szCs w:val="24"/>
        </w:rPr>
      </w:pPr>
      <w:r w:rsidRPr="00323106">
        <w:rPr>
          <w:rFonts w:asciiTheme="minorHAnsi" w:hAnsiTheme="minorHAnsi"/>
          <w:b/>
          <w:sz w:val="24"/>
          <w:szCs w:val="24"/>
        </w:rPr>
        <w:t>Acrylic Painting Supply List:</w:t>
      </w:r>
    </w:p>
    <w:p w14:paraId="73DD06EC" w14:textId="77777777" w:rsidR="00323106" w:rsidRDefault="00323106" w:rsidP="00323106">
      <w:pPr>
        <w:rPr>
          <w:rFonts w:asciiTheme="minorHAnsi" w:hAnsiTheme="minorHAnsi"/>
          <w:sz w:val="24"/>
          <w:szCs w:val="24"/>
        </w:rPr>
      </w:pPr>
      <w:r w:rsidRPr="00323106">
        <w:rPr>
          <w:rFonts w:asciiTheme="minorHAnsi" w:hAnsiTheme="minorHAnsi"/>
          <w:sz w:val="24"/>
          <w:szCs w:val="24"/>
        </w:rPr>
        <w:t>Golden or M. Graham Acrylics:</w:t>
      </w:r>
    </w:p>
    <w:p w14:paraId="015F8473" w14:textId="77777777" w:rsidR="00E730F0" w:rsidRPr="00323106" w:rsidRDefault="00E730F0" w:rsidP="00323106">
      <w:pPr>
        <w:rPr>
          <w:rFonts w:asciiTheme="minorHAnsi" w:hAnsiTheme="minorHAnsi"/>
          <w:sz w:val="24"/>
          <w:szCs w:val="24"/>
        </w:rPr>
      </w:pPr>
      <w:r>
        <w:rPr>
          <w:rFonts w:asciiTheme="minorHAnsi" w:hAnsiTheme="minorHAnsi"/>
          <w:sz w:val="24"/>
          <w:szCs w:val="24"/>
        </w:rPr>
        <w:lastRenderedPageBreak/>
        <w:t>Basic Palette:</w:t>
      </w:r>
    </w:p>
    <w:p w14:paraId="4868D4DE"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ab/>
        <w:t>5 oz.:</w:t>
      </w:r>
    </w:p>
    <w:p w14:paraId="78BB1F1D"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ab/>
        <w:t>Titanium White</w:t>
      </w:r>
    </w:p>
    <w:p w14:paraId="3DA5985E"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ab/>
        <w:t>2 oz.:</w:t>
      </w:r>
    </w:p>
    <w:p w14:paraId="14D3194E"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ab/>
        <w:t>Azo Yellow</w:t>
      </w:r>
    </w:p>
    <w:p w14:paraId="017E7FEF"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ab/>
        <w:t>Cadmium Yellow</w:t>
      </w:r>
    </w:p>
    <w:p w14:paraId="6CFEA8F2"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ab/>
        <w:t>Quinacradone Rose (or Golden Quinacradone Red or Golden Primary Magenta)</w:t>
      </w:r>
    </w:p>
    <w:p w14:paraId="00A443CE"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ab/>
        <w:t>Pthalo Blue</w:t>
      </w:r>
    </w:p>
    <w:p w14:paraId="38C9E677"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ab/>
        <w:t>Quinacradone Burnt Orange</w:t>
      </w:r>
      <w:r w:rsidR="00E730F0">
        <w:rPr>
          <w:rFonts w:asciiTheme="minorHAnsi" w:hAnsiTheme="minorHAnsi"/>
          <w:sz w:val="24"/>
          <w:szCs w:val="24"/>
        </w:rPr>
        <w:t xml:space="preserve"> (we use this as a Burnt Sienna substitute)</w:t>
      </w:r>
    </w:p>
    <w:p w14:paraId="349B38A7"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ab/>
        <w:t>Ultramarine Blue</w:t>
      </w:r>
    </w:p>
    <w:p w14:paraId="41D9204E"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ab/>
        <w:t>Cadmium Red Medium Hue</w:t>
      </w:r>
      <w:r w:rsidR="00E730F0">
        <w:rPr>
          <w:rFonts w:asciiTheme="minorHAnsi" w:hAnsiTheme="minorHAnsi"/>
          <w:sz w:val="24"/>
          <w:szCs w:val="24"/>
        </w:rPr>
        <w:t xml:space="preserve"> or Napthol Red</w:t>
      </w:r>
    </w:p>
    <w:p w14:paraId="41B92EAC" w14:textId="77777777" w:rsidR="00323106" w:rsidRPr="00323106" w:rsidRDefault="00323106" w:rsidP="00323106">
      <w:pPr>
        <w:rPr>
          <w:rFonts w:asciiTheme="minorHAnsi" w:hAnsiTheme="minorHAnsi"/>
          <w:sz w:val="24"/>
          <w:szCs w:val="24"/>
        </w:rPr>
      </w:pPr>
    </w:p>
    <w:p w14:paraId="78404A42" w14:textId="77777777" w:rsidR="00E730F0" w:rsidRPr="00093326" w:rsidRDefault="00E730F0" w:rsidP="00E730F0">
      <w:pPr>
        <w:rPr>
          <w:rFonts w:asciiTheme="minorHAnsi" w:hAnsiTheme="minorHAnsi"/>
          <w:sz w:val="24"/>
          <w:szCs w:val="24"/>
        </w:rPr>
      </w:pPr>
      <w:r w:rsidRPr="00093326">
        <w:rPr>
          <w:rFonts w:asciiTheme="minorHAnsi" w:hAnsiTheme="minorHAnsi"/>
          <w:sz w:val="24"/>
          <w:szCs w:val="24"/>
        </w:rPr>
        <w:t>The following colors round out my palette. They are completely optional for this class, but good colors to try if you want to expand your palette:</w:t>
      </w:r>
      <w:r w:rsidRPr="00093326">
        <w:rPr>
          <w:rFonts w:asciiTheme="minorHAnsi" w:hAnsiTheme="minorHAnsi"/>
          <w:sz w:val="24"/>
          <w:szCs w:val="24"/>
        </w:rPr>
        <w:tab/>
      </w:r>
    </w:p>
    <w:p w14:paraId="556DB4A5" w14:textId="77777777" w:rsidR="00E730F0" w:rsidRDefault="00E730F0" w:rsidP="00E730F0">
      <w:pPr>
        <w:rPr>
          <w:rFonts w:asciiTheme="minorHAnsi" w:hAnsiTheme="minorHAnsi"/>
          <w:sz w:val="24"/>
          <w:szCs w:val="24"/>
        </w:rPr>
      </w:pPr>
      <w:r>
        <w:rPr>
          <w:rFonts w:asciiTheme="minorHAnsi" w:hAnsiTheme="minorHAnsi"/>
          <w:sz w:val="24"/>
          <w:szCs w:val="24"/>
        </w:rPr>
        <w:t>Golden Permanent Maroon</w:t>
      </w:r>
      <w:r>
        <w:rPr>
          <w:rFonts w:asciiTheme="minorHAnsi" w:hAnsiTheme="minorHAnsi"/>
          <w:sz w:val="24"/>
          <w:szCs w:val="24"/>
        </w:rPr>
        <w:tab/>
        <w:t>Yellow Ochre</w:t>
      </w:r>
    </w:p>
    <w:p w14:paraId="6CB802B8" w14:textId="77777777" w:rsidR="00E730F0" w:rsidRPr="00093326" w:rsidRDefault="00E730F0" w:rsidP="00E730F0">
      <w:pPr>
        <w:rPr>
          <w:rFonts w:asciiTheme="minorHAnsi" w:hAnsiTheme="minorHAnsi"/>
          <w:sz w:val="24"/>
          <w:szCs w:val="24"/>
        </w:rPr>
      </w:pPr>
      <w:r>
        <w:rPr>
          <w:rFonts w:asciiTheme="minorHAnsi" w:hAnsiTheme="minorHAnsi"/>
          <w:sz w:val="24"/>
          <w:szCs w:val="24"/>
        </w:rPr>
        <w:t>Golden Titan Buff</w:t>
      </w:r>
    </w:p>
    <w:p w14:paraId="6A4D3272" w14:textId="77777777" w:rsidR="00E730F0" w:rsidRPr="00093326" w:rsidRDefault="00E730F0" w:rsidP="00E730F0">
      <w:pPr>
        <w:rPr>
          <w:rFonts w:asciiTheme="minorHAnsi" w:hAnsiTheme="minorHAnsi"/>
          <w:sz w:val="24"/>
          <w:szCs w:val="24"/>
        </w:rPr>
      </w:pPr>
      <w:r w:rsidRPr="00093326">
        <w:rPr>
          <w:rFonts w:asciiTheme="minorHAnsi" w:hAnsiTheme="minorHAnsi"/>
          <w:sz w:val="24"/>
          <w:szCs w:val="24"/>
        </w:rPr>
        <w:t>I would also suggest buying a few more brushes, including duplicates of those you like.</w:t>
      </w:r>
    </w:p>
    <w:p w14:paraId="2E9524F1" w14:textId="77777777" w:rsidR="00323106" w:rsidRPr="00323106" w:rsidRDefault="00323106" w:rsidP="00323106">
      <w:pPr>
        <w:rPr>
          <w:rFonts w:asciiTheme="minorHAnsi" w:hAnsiTheme="minorHAnsi"/>
          <w:sz w:val="24"/>
          <w:szCs w:val="24"/>
        </w:rPr>
      </w:pPr>
    </w:p>
    <w:p w14:paraId="2AB7101D" w14:textId="77777777" w:rsidR="00323106" w:rsidRPr="00323106" w:rsidRDefault="00323106" w:rsidP="00323106">
      <w:pPr>
        <w:rPr>
          <w:rFonts w:asciiTheme="minorHAnsi" w:hAnsiTheme="minorHAnsi"/>
          <w:b/>
          <w:sz w:val="24"/>
          <w:szCs w:val="24"/>
        </w:rPr>
      </w:pPr>
      <w:r w:rsidRPr="00323106">
        <w:rPr>
          <w:rFonts w:asciiTheme="minorHAnsi" w:hAnsiTheme="minorHAnsi"/>
          <w:b/>
          <w:sz w:val="24"/>
          <w:szCs w:val="24"/>
        </w:rPr>
        <w:t>Acrylic Mediums:</w:t>
      </w:r>
    </w:p>
    <w:p w14:paraId="4BF1E4DA"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Golden Acrylic Glazing Liquid- Satin (any acrylic medium is fine)</w:t>
      </w:r>
    </w:p>
    <w:p w14:paraId="19E56181"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 xml:space="preserve">Optional: Golden Open Medium </w:t>
      </w:r>
    </w:p>
    <w:p w14:paraId="0FDA5155" w14:textId="77777777" w:rsidR="00323106" w:rsidRPr="00323106" w:rsidRDefault="00323106" w:rsidP="00323106">
      <w:pPr>
        <w:rPr>
          <w:rFonts w:asciiTheme="minorHAnsi" w:hAnsiTheme="minorHAnsi"/>
          <w:sz w:val="24"/>
          <w:szCs w:val="24"/>
        </w:rPr>
      </w:pPr>
    </w:p>
    <w:p w14:paraId="456ED796" w14:textId="77777777" w:rsidR="00323106" w:rsidRPr="00323106" w:rsidRDefault="00323106" w:rsidP="00323106">
      <w:pPr>
        <w:rPr>
          <w:rFonts w:asciiTheme="minorHAnsi" w:hAnsiTheme="minorHAnsi"/>
          <w:sz w:val="24"/>
          <w:szCs w:val="24"/>
        </w:rPr>
      </w:pPr>
      <w:r w:rsidRPr="00323106">
        <w:rPr>
          <w:rFonts w:asciiTheme="minorHAnsi" w:hAnsiTheme="minorHAnsi"/>
          <w:b/>
          <w:bCs/>
          <w:sz w:val="24"/>
          <w:szCs w:val="24"/>
        </w:rPr>
        <w:t>Brushes:</w:t>
      </w:r>
    </w:p>
    <w:p w14:paraId="485167B0"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Bristle Brushes:</w:t>
      </w:r>
      <w:r w:rsidRPr="00323106">
        <w:rPr>
          <w:rFonts w:asciiTheme="minorHAnsi" w:hAnsiTheme="minorHAnsi"/>
          <w:sz w:val="24"/>
          <w:szCs w:val="24"/>
        </w:rPr>
        <w:tab/>
      </w:r>
      <w:r w:rsidRPr="00323106">
        <w:rPr>
          <w:rFonts w:asciiTheme="minorHAnsi" w:hAnsiTheme="minorHAnsi"/>
          <w:sz w:val="24"/>
          <w:szCs w:val="24"/>
        </w:rPr>
        <w:tab/>
      </w:r>
      <w:r w:rsidRPr="00323106">
        <w:rPr>
          <w:rFonts w:asciiTheme="minorHAnsi" w:hAnsiTheme="minorHAnsi"/>
          <w:sz w:val="24"/>
          <w:szCs w:val="24"/>
        </w:rPr>
        <w:tab/>
      </w:r>
      <w:r w:rsidRPr="00323106">
        <w:rPr>
          <w:rFonts w:asciiTheme="minorHAnsi" w:hAnsiTheme="minorHAnsi"/>
          <w:sz w:val="24"/>
          <w:szCs w:val="24"/>
        </w:rPr>
        <w:tab/>
        <w:t>Soft brushes (sablette is fine)</w:t>
      </w:r>
    </w:p>
    <w:p w14:paraId="7603AEBD"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#2 Round</w:t>
      </w:r>
      <w:r w:rsidRPr="00323106">
        <w:rPr>
          <w:rFonts w:asciiTheme="minorHAnsi" w:hAnsiTheme="minorHAnsi"/>
          <w:sz w:val="24"/>
          <w:szCs w:val="24"/>
        </w:rPr>
        <w:tab/>
      </w:r>
      <w:r w:rsidRPr="00323106">
        <w:rPr>
          <w:rFonts w:asciiTheme="minorHAnsi" w:hAnsiTheme="minorHAnsi"/>
          <w:sz w:val="24"/>
          <w:szCs w:val="24"/>
        </w:rPr>
        <w:tab/>
      </w:r>
      <w:r w:rsidRPr="00323106">
        <w:rPr>
          <w:rFonts w:asciiTheme="minorHAnsi" w:hAnsiTheme="minorHAnsi"/>
          <w:sz w:val="24"/>
          <w:szCs w:val="24"/>
        </w:rPr>
        <w:tab/>
      </w:r>
      <w:r w:rsidRPr="00323106">
        <w:rPr>
          <w:rFonts w:asciiTheme="minorHAnsi" w:hAnsiTheme="minorHAnsi"/>
          <w:sz w:val="24"/>
          <w:szCs w:val="24"/>
        </w:rPr>
        <w:tab/>
      </w:r>
      <w:r w:rsidRPr="00323106">
        <w:rPr>
          <w:rFonts w:asciiTheme="minorHAnsi" w:hAnsiTheme="minorHAnsi"/>
          <w:sz w:val="24"/>
          <w:szCs w:val="24"/>
        </w:rPr>
        <w:tab/>
        <w:t>#10 round</w:t>
      </w:r>
    </w:p>
    <w:p w14:paraId="065386C5"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#6 Filbert</w:t>
      </w:r>
      <w:r w:rsidRPr="00323106">
        <w:rPr>
          <w:rFonts w:asciiTheme="minorHAnsi" w:hAnsiTheme="minorHAnsi"/>
          <w:sz w:val="24"/>
          <w:szCs w:val="24"/>
        </w:rPr>
        <w:tab/>
      </w:r>
      <w:r w:rsidRPr="00323106">
        <w:rPr>
          <w:rFonts w:asciiTheme="minorHAnsi" w:hAnsiTheme="minorHAnsi"/>
          <w:sz w:val="24"/>
          <w:szCs w:val="24"/>
        </w:rPr>
        <w:tab/>
      </w:r>
      <w:r w:rsidRPr="00323106">
        <w:rPr>
          <w:rFonts w:asciiTheme="minorHAnsi" w:hAnsiTheme="minorHAnsi"/>
          <w:sz w:val="24"/>
          <w:szCs w:val="24"/>
        </w:rPr>
        <w:tab/>
      </w:r>
      <w:r w:rsidRPr="00323106">
        <w:rPr>
          <w:rFonts w:asciiTheme="minorHAnsi" w:hAnsiTheme="minorHAnsi"/>
          <w:sz w:val="24"/>
          <w:szCs w:val="24"/>
        </w:rPr>
        <w:tab/>
      </w:r>
      <w:r w:rsidRPr="00323106">
        <w:rPr>
          <w:rFonts w:asciiTheme="minorHAnsi" w:hAnsiTheme="minorHAnsi"/>
          <w:sz w:val="24"/>
          <w:szCs w:val="24"/>
        </w:rPr>
        <w:tab/>
        <w:t>1/8” flat</w:t>
      </w:r>
    </w:p>
    <w:p w14:paraId="4D65DBA7"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#6 Round</w:t>
      </w:r>
    </w:p>
    <w:p w14:paraId="57A87653"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#10 Round</w:t>
      </w:r>
    </w:p>
    <w:p w14:paraId="74D03420"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#12 Bright</w:t>
      </w:r>
    </w:p>
    <w:p w14:paraId="726CB7FE"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Palette knife</w:t>
      </w:r>
    </w:p>
    <w:p w14:paraId="4FDB7B97" w14:textId="77777777" w:rsidR="00323106" w:rsidRPr="00323106" w:rsidRDefault="00323106" w:rsidP="00323106">
      <w:pPr>
        <w:rPr>
          <w:rFonts w:asciiTheme="minorHAnsi" w:hAnsiTheme="minorHAnsi"/>
          <w:sz w:val="24"/>
          <w:szCs w:val="24"/>
        </w:rPr>
      </w:pPr>
    </w:p>
    <w:p w14:paraId="3221347C" w14:textId="77777777" w:rsidR="00323106" w:rsidRPr="00323106" w:rsidRDefault="00323106" w:rsidP="00323106">
      <w:pPr>
        <w:rPr>
          <w:rFonts w:asciiTheme="minorHAnsi" w:hAnsiTheme="minorHAnsi"/>
          <w:sz w:val="24"/>
          <w:szCs w:val="24"/>
        </w:rPr>
      </w:pPr>
      <w:r w:rsidRPr="00323106">
        <w:rPr>
          <w:rFonts w:asciiTheme="minorHAnsi" w:hAnsiTheme="minorHAnsi"/>
          <w:b/>
          <w:bCs/>
          <w:sz w:val="24"/>
          <w:szCs w:val="24"/>
        </w:rPr>
        <w:t>Painting Surfaces:</w:t>
      </w:r>
    </w:p>
    <w:p w14:paraId="3EE750B7"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Real Canvas Paper Pad- 12” X 16”</w:t>
      </w:r>
    </w:p>
    <w:p w14:paraId="4B1043E3"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Masonite drawing board</w:t>
      </w:r>
    </w:p>
    <w:p w14:paraId="4A093946"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Masking tape</w:t>
      </w:r>
    </w:p>
    <w:p w14:paraId="5EE71C27" w14:textId="77777777" w:rsidR="00323106" w:rsidRPr="00323106" w:rsidRDefault="00323106" w:rsidP="00323106">
      <w:pPr>
        <w:rPr>
          <w:rFonts w:asciiTheme="minorHAnsi" w:hAnsiTheme="minorHAnsi"/>
          <w:sz w:val="24"/>
          <w:szCs w:val="24"/>
        </w:rPr>
      </w:pPr>
    </w:p>
    <w:p w14:paraId="632FE952"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Disposable palette paper, 12" X 16" (no thumb-hole)</w:t>
      </w:r>
    </w:p>
    <w:p w14:paraId="4016D0DF"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16” X 20” Real Canvas Paper Pad</w:t>
      </w:r>
    </w:p>
    <w:p w14:paraId="4657CBEF"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2 Canvas boards, 11” X 14”</w:t>
      </w:r>
    </w:p>
    <w:p w14:paraId="31377042"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2 large plastic water containers (empty mayonnaise or peanut butter jars work well)</w:t>
      </w:r>
    </w:p>
    <w:p w14:paraId="36DA650D" w14:textId="77777777" w:rsidR="00323106" w:rsidRPr="00323106" w:rsidRDefault="00323106" w:rsidP="00323106">
      <w:pPr>
        <w:rPr>
          <w:rFonts w:asciiTheme="minorHAnsi" w:hAnsiTheme="minorHAnsi"/>
          <w:sz w:val="24"/>
          <w:szCs w:val="24"/>
        </w:rPr>
      </w:pPr>
      <w:r w:rsidRPr="00323106">
        <w:rPr>
          <w:rFonts w:asciiTheme="minorHAnsi" w:hAnsiTheme="minorHAnsi"/>
          <w:sz w:val="24"/>
          <w:szCs w:val="24"/>
        </w:rPr>
        <w:t>Rags (old t-shirts work well for this)</w:t>
      </w:r>
    </w:p>
    <w:p w14:paraId="73636BBA" w14:textId="77777777" w:rsidR="00323106" w:rsidRDefault="00323106"/>
    <w:sectPr w:rsidR="00323106" w:rsidSect="00890D1E">
      <w:headerReference w:type="default" r:id="rId8"/>
      <w:footerReference w:type="default" r:id="rId9"/>
      <w:pgSz w:w="12240" w:h="15840"/>
      <w:pgMar w:top="1080" w:right="1440" w:bottom="1080" w:left="1440" w:header="72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7251D" w14:textId="77777777" w:rsidR="00087039" w:rsidRDefault="00087039" w:rsidP="00AD3F26">
      <w:r>
        <w:separator/>
      </w:r>
    </w:p>
  </w:endnote>
  <w:endnote w:type="continuationSeparator" w:id="0">
    <w:p w14:paraId="654CF35C" w14:textId="77777777" w:rsidR="00087039" w:rsidRDefault="00087039" w:rsidP="00AD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8675" w14:textId="77777777" w:rsidR="00890D1E" w:rsidRDefault="0008703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A587E" w14:textId="77777777" w:rsidR="00087039" w:rsidRDefault="00087039" w:rsidP="00AD3F26">
      <w:r>
        <w:separator/>
      </w:r>
    </w:p>
  </w:footnote>
  <w:footnote w:type="continuationSeparator" w:id="0">
    <w:p w14:paraId="42F32CCA" w14:textId="77777777" w:rsidR="00087039" w:rsidRDefault="00087039" w:rsidP="00AD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E236" w14:textId="77777777" w:rsidR="00890D1E" w:rsidRDefault="00EE39A7">
    <w:pPr>
      <w:tabs>
        <w:tab w:val="center" w:pos="4320"/>
        <w:tab w:val="right" w:pos="8640"/>
      </w:tabs>
      <w:jc w:val="right"/>
      <w:rPr>
        <w:kern w:val="0"/>
      </w:rPr>
    </w:pPr>
    <w:r>
      <w:rPr>
        <w:kern w:val="0"/>
      </w:rPr>
      <w:t>Kat O’Connor</w:t>
    </w:r>
  </w:p>
  <w:p w14:paraId="74CB1558" w14:textId="5DA60824" w:rsidR="00890D1E" w:rsidRDefault="00223026">
    <w:pPr>
      <w:tabs>
        <w:tab w:val="center" w:pos="4320"/>
        <w:tab w:val="right" w:pos="8640"/>
      </w:tabs>
      <w:jc w:val="right"/>
      <w:rPr>
        <w:kern w:val="0"/>
      </w:rPr>
    </w:pPr>
    <w:r>
      <w:rPr>
        <w:kern w:val="0"/>
      </w:rPr>
      <w:t>Oil and Acrylic Projects and Critique Group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20"/>
    <w:rsid w:val="000303EC"/>
    <w:rsid w:val="00081A5E"/>
    <w:rsid w:val="00087039"/>
    <w:rsid w:val="00093326"/>
    <w:rsid w:val="000A4C15"/>
    <w:rsid w:val="000A78F0"/>
    <w:rsid w:val="000C2298"/>
    <w:rsid w:val="000E69BB"/>
    <w:rsid w:val="00120BAA"/>
    <w:rsid w:val="00181428"/>
    <w:rsid w:val="0021340C"/>
    <w:rsid w:val="002159B7"/>
    <w:rsid w:val="00223026"/>
    <w:rsid w:val="00232515"/>
    <w:rsid w:val="00243F9B"/>
    <w:rsid w:val="00252145"/>
    <w:rsid w:val="00264A65"/>
    <w:rsid w:val="00292580"/>
    <w:rsid w:val="002B5CEC"/>
    <w:rsid w:val="002C7FE1"/>
    <w:rsid w:val="002D116F"/>
    <w:rsid w:val="002E12DA"/>
    <w:rsid w:val="00306198"/>
    <w:rsid w:val="00323106"/>
    <w:rsid w:val="003269FF"/>
    <w:rsid w:val="0035469D"/>
    <w:rsid w:val="003736EC"/>
    <w:rsid w:val="003B0310"/>
    <w:rsid w:val="003B2DF8"/>
    <w:rsid w:val="003C7D23"/>
    <w:rsid w:val="003F2EFC"/>
    <w:rsid w:val="003F6D58"/>
    <w:rsid w:val="00420E5A"/>
    <w:rsid w:val="00422D65"/>
    <w:rsid w:val="0048674F"/>
    <w:rsid w:val="004A2E18"/>
    <w:rsid w:val="005102A6"/>
    <w:rsid w:val="0055021A"/>
    <w:rsid w:val="00552D29"/>
    <w:rsid w:val="0056440F"/>
    <w:rsid w:val="00576172"/>
    <w:rsid w:val="0059225D"/>
    <w:rsid w:val="005A7F69"/>
    <w:rsid w:val="005C3CC4"/>
    <w:rsid w:val="005C4962"/>
    <w:rsid w:val="005E12A3"/>
    <w:rsid w:val="005E61C6"/>
    <w:rsid w:val="005F11DF"/>
    <w:rsid w:val="00615606"/>
    <w:rsid w:val="00640C80"/>
    <w:rsid w:val="0067274F"/>
    <w:rsid w:val="00673DC4"/>
    <w:rsid w:val="0068106C"/>
    <w:rsid w:val="006C78D9"/>
    <w:rsid w:val="006E0F53"/>
    <w:rsid w:val="006F612A"/>
    <w:rsid w:val="00710CC9"/>
    <w:rsid w:val="007235A2"/>
    <w:rsid w:val="007452CA"/>
    <w:rsid w:val="00753F90"/>
    <w:rsid w:val="00775812"/>
    <w:rsid w:val="00790D3B"/>
    <w:rsid w:val="007E536F"/>
    <w:rsid w:val="007E687D"/>
    <w:rsid w:val="00855D45"/>
    <w:rsid w:val="00863A85"/>
    <w:rsid w:val="008658BD"/>
    <w:rsid w:val="00881168"/>
    <w:rsid w:val="008A73F6"/>
    <w:rsid w:val="008C3987"/>
    <w:rsid w:val="008D4666"/>
    <w:rsid w:val="009050F5"/>
    <w:rsid w:val="009570E6"/>
    <w:rsid w:val="00973531"/>
    <w:rsid w:val="009D342E"/>
    <w:rsid w:val="009E539E"/>
    <w:rsid w:val="00A504A5"/>
    <w:rsid w:val="00A90102"/>
    <w:rsid w:val="00AC378E"/>
    <w:rsid w:val="00AD3F26"/>
    <w:rsid w:val="00AF12C3"/>
    <w:rsid w:val="00B30837"/>
    <w:rsid w:val="00B61097"/>
    <w:rsid w:val="00B701C8"/>
    <w:rsid w:val="00BF0AE7"/>
    <w:rsid w:val="00C455D8"/>
    <w:rsid w:val="00C71848"/>
    <w:rsid w:val="00C913E5"/>
    <w:rsid w:val="00CC4FCD"/>
    <w:rsid w:val="00CD2648"/>
    <w:rsid w:val="00CF0AEC"/>
    <w:rsid w:val="00CF5667"/>
    <w:rsid w:val="00D5298F"/>
    <w:rsid w:val="00D54C2E"/>
    <w:rsid w:val="00D660B1"/>
    <w:rsid w:val="00D970AD"/>
    <w:rsid w:val="00DA7446"/>
    <w:rsid w:val="00DC1D0D"/>
    <w:rsid w:val="00DE2565"/>
    <w:rsid w:val="00DF2C02"/>
    <w:rsid w:val="00DF38AF"/>
    <w:rsid w:val="00E42532"/>
    <w:rsid w:val="00E52314"/>
    <w:rsid w:val="00E529C3"/>
    <w:rsid w:val="00E65207"/>
    <w:rsid w:val="00E70416"/>
    <w:rsid w:val="00E730F0"/>
    <w:rsid w:val="00E908F7"/>
    <w:rsid w:val="00E90E99"/>
    <w:rsid w:val="00E96520"/>
    <w:rsid w:val="00EE39A7"/>
    <w:rsid w:val="00F039B7"/>
    <w:rsid w:val="00F15C0D"/>
    <w:rsid w:val="00F348FB"/>
    <w:rsid w:val="00F43C99"/>
    <w:rsid w:val="00F54292"/>
    <w:rsid w:val="00F93E77"/>
    <w:rsid w:val="00FA0CC3"/>
    <w:rsid w:val="00FB32E3"/>
    <w:rsid w:val="00FE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F9CC"/>
  <w15:docId w15:val="{76E132D0-3C4B-4303-8E91-7E4B9D1E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520"/>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106"/>
    <w:pPr>
      <w:tabs>
        <w:tab w:val="center" w:pos="4680"/>
        <w:tab w:val="right" w:pos="9360"/>
      </w:tabs>
    </w:pPr>
  </w:style>
  <w:style w:type="character" w:customStyle="1" w:styleId="HeaderChar">
    <w:name w:val="Header Char"/>
    <w:basedOn w:val="DefaultParagraphFont"/>
    <w:link w:val="Header"/>
    <w:uiPriority w:val="99"/>
    <w:rsid w:val="00323106"/>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323106"/>
    <w:pPr>
      <w:tabs>
        <w:tab w:val="center" w:pos="4680"/>
        <w:tab w:val="right" w:pos="9360"/>
      </w:tabs>
    </w:pPr>
  </w:style>
  <w:style w:type="character" w:customStyle="1" w:styleId="FooterChar">
    <w:name w:val="Footer Char"/>
    <w:basedOn w:val="DefaultParagraphFont"/>
    <w:link w:val="Footer"/>
    <w:uiPriority w:val="99"/>
    <w:rsid w:val="00323106"/>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08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5E"/>
    <w:rPr>
      <w:rFonts w:ascii="Segoe UI" w:eastAsiaTheme="minorEastAsia" w:hAnsi="Segoe UI" w:cs="Segoe UI"/>
      <w:kern w:val="28"/>
      <w:sz w:val="18"/>
      <w:szCs w:val="18"/>
    </w:rPr>
  </w:style>
  <w:style w:type="character" w:styleId="Hyperlink">
    <w:name w:val="Hyperlink"/>
    <w:basedOn w:val="DefaultParagraphFont"/>
    <w:uiPriority w:val="99"/>
    <w:unhideWhenUsed/>
    <w:rsid w:val="00213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opaints@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topaint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katopaints</dc:creator>
  <cp:lastModifiedBy>Kat O'Connor</cp:lastModifiedBy>
  <cp:revision>5</cp:revision>
  <cp:lastPrinted>2019-12-30T16:59:00Z</cp:lastPrinted>
  <dcterms:created xsi:type="dcterms:W3CDTF">2020-08-14T13:45:00Z</dcterms:created>
  <dcterms:modified xsi:type="dcterms:W3CDTF">2020-10-03T20:10:00Z</dcterms:modified>
</cp:coreProperties>
</file>