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5474" w14:textId="1F8A2513" w:rsidR="00E0394D" w:rsidRPr="00B659C7" w:rsidRDefault="0054347C" w:rsidP="00E0394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Intermediate and Advanced </w:t>
      </w:r>
      <w:r w:rsidR="00835965">
        <w:rPr>
          <w:rFonts w:asciiTheme="minorHAnsi" w:hAnsiTheme="minorHAnsi"/>
          <w:b/>
          <w:sz w:val="24"/>
        </w:rPr>
        <w:t>Watercolor Techniques</w:t>
      </w:r>
      <w:r w:rsidR="00E0394D" w:rsidRPr="00B659C7">
        <w:rPr>
          <w:rFonts w:asciiTheme="minorHAnsi" w:hAnsiTheme="minorHAnsi"/>
          <w:b/>
          <w:sz w:val="24"/>
        </w:rPr>
        <w:tab/>
        <w:t>Kat O’Connor, Instructor</w:t>
      </w:r>
    </w:p>
    <w:p w14:paraId="3BF2CF31" w14:textId="77777777" w:rsidR="00E0394D" w:rsidRPr="00B659C7" w:rsidRDefault="00E0394D" w:rsidP="00E0394D">
      <w:pPr>
        <w:rPr>
          <w:rFonts w:asciiTheme="minorHAnsi" w:hAnsiTheme="minorHAnsi"/>
          <w:b/>
          <w:sz w:val="24"/>
        </w:rPr>
      </w:pPr>
      <w:r w:rsidRPr="00B659C7">
        <w:rPr>
          <w:rFonts w:asciiTheme="minorHAnsi" w:hAnsiTheme="minorHAnsi"/>
          <w:b/>
          <w:sz w:val="24"/>
        </w:rPr>
        <w:t>Fridays, 9:30 AM -12:30 PM</w:t>
      </w:r>
      <w:r w:rsidRP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sz w:val="24"/>
        </w:rPr>
        <w:tab/>
      </w:r>
      <w:r w:rsid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sz w:val="24"/>
        </w:rPr>
        <w:tab/>
      </w:r>
      <w:r w:rsidRPr="00B659C7">
        <w:rPr>
          <w:rFonts w:asciiTheme="minorHAnsi" w:hAnsiTheme="minorHAnsi"/>
          <w:b/>
          <w:color w:val="000000"/>
          <w:sz w:val="24"/>
        </w:rPr>
        <w:t>www.katopaints.com</w:t>
      </w:r>
    </w:p>
    <w:p w14:paraId="6D03579A" w14:textId="77777777" w:rsidR="00E0394D" w:rsidRPr="00B659C7" w:rsidRDefault="005E4A2F" w:rsidP="00E0394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The </w:t>
      </w:r>
      <w:r w:rsidR="00BA759F" w:rsidRPr="00B659C7">
        <w:rPr>
          <w:rFonts w:asciiTheme="minorHAnsi" w:hAnsiTheme="minorHAnsi"/>
          <w:b/>
          <w:sz w:val="24"/>
        </w:rPr>
        <w:t>Umbrella</w:t>
      </w:r>
      <w:r w:rsidR="00BA759F" w:rsidRPr="00B659C7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>Community Arts Center</w:t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</w:r>
      <w:r w:rsidR="00E0394D" w:rsidRPr="00B659C7">
        <w:rPr>
          <w:rFonts w:asciiTheme="minorHAnsi" w:hAnsiTheme="minorHAnsi"/>
          <w:b/>
          <w:sz w:val="24"/>
        </w:rPr>
        <w:tab/>
        <w:t>kato</w:t>
      </w:r>
      <w:r w:rsidR="00E0394D" w:rsidRPr="00B659C7">
        <w:rPr>
          <w:rFonts w:asciiTheme="minorHAnsi" w:hAnsiTheme="minorHAnsi"/>
          <w:b/>
          <w:color w:val="000000"/>
          <w:sz w:val="24"/>
        </w:rPr>
        <w:t>paints@yahoo.com</w:t>
      </w:r>
    </w:p>
    <w:p w14:paraId="1DD114B9" w14:textId="77777777" w:rsidR="0054347C" w:rsidRDefault="0054347C" w:rsidP="0054347C">
      <w:pPr>
        <w:rPr>
          <w:rFonts w:asciiTheme="minorHAnsi" w:hAnsiTheme="minorHAnsi"/>
          <w:b/>
          <w:bCs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 xml:space="preserve">January </w:t>
      </w:r>
      <w:r>
        <w:rPr>
          <w:rFonts w:asciiTheme="minorHAnsi" w:hAnsiTheme="minorHAnsi"/>
          <w:b/>
          <w:bCs/>
          <w:sz w:val="24"/>
          <w:szCs w:val="24"/>
        </w:rPr>
        <w:t>3</w:t>
      </w:r>
      <w:r w:rsidRPr="00093326">
        <w:rPr>
          <w:rFonts w:asciiTheme="minorHAnsi" w:hAnsiTheme="minorHAnsi"/>
          <w:b/>
          <w:bCs/>
          <w:sz w:val="24"/>
          <w:szCs w:val="24"/>
        </w:rPr>
        <w:t xml:space="preserve"> - March </w:t>
      </w:r>
      <w:r>
        <w:rPr>
          <w:rFonts w:asciiTheme="minorHAnsi" w:hAnsiTheme="minorHAnsi"/>
          <w:b/>
          <w:bCs/>
          <w:sz w:val="24"/>
          <w:szCs w:val="24"/>
        </w:rPr>
        <w:t>13</w:t>
      </w:r>
      <w:r w:rsidRPr="00093326">
        <w:rPr>
          <w:rFonts w:asciiTheme="minorHAnsi" w:hAnsiTheme="minorHAnsi"/>
          <w:b/>
          <w:bCs/>
          <w:sz w:val="24"/>
          <w:szCs w:val="24"/>
        </w:rPr>
        <w:t>, 20</w:t>
      </w:r>
      <w:r>
        <w:rPr>
          <w:rFonts w:asciiTheme="minorHAnsi" w:hAnsiTheme="minorHAnsi"/>
          <w:b/>
          <w:bCs/>
          <w:sz w:val="24"/>
          <w:szCs w:val="24"/>
        </w:rPr>
        <w:t>20</w:t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</w:r>
      <w:r w:rsidRPr="00093326">
        <w:rPr>
          <w:rFonts w:asciiTheme="minorHAnsi" w:hAnsiTheme="minorHAnsi"/>
          <w:b/>
          <w:bCs/>
          <w:sz w:val="24"/>
          <w:szCs w:val="24"/>
        </w:rPr>
        <w:tab/>
        <w:t xml:space="preserve">*No class February </w:t>
      </w:r>
      <w:r>
        <w:rPr>
          <w:rFonts w:asciiTheme="minorHAnsi" w:hAnsiTheme="minorHAnsi"/>
          <w:b/>
          <w:bCs/>
          <w:sz w:val="24"/>
          <w:szCs w:val="24"/>
        </w:rPr>
        <w:t>21</w:t>
      </w:r>
    </w:p>
    <w:p w14:paraId="7914B639" w14:textId="61B52CE7" w:rsidR="0054347C" w:rsidRDefault="0054347C" w:rsidP="0054347C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  <w:t>*Make up days</w:t>
      </w:r>
      <w:r w:rsidR="006D63B2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 xml:space="preserve"> if neces</w:t>
      </w:r>
      <w:r w:rsidR="00C16396">
        <w:rPr>
          <w:rFonts w:asciiTheme="minorHAnsi" w:hAnsiTheme="minorHAnsi"/>
          <w:b/>
          <w:bCs/>
          <w:sz w:val="24"/>
          <w:szCs w:val="24"/>
        </w:rPr>
        <w:t>s</w:t>
      </w:r>
      <w:r>
        <w:rPr>
          <w:rFonts w:asciiTheme="minorHAnsi" w:hAnsiTheme="minorHAnsi"/>
          <w:b/>
          <w:bCs/>
          <w:sz w:val="24"/>
          <w:szCs w:val="24"/>
        </w:rPr>
        <w:t>ary</w:t>
      </w:r>
      <w:r w:rsidR="006D63B2">
        <w:rPr>
          <w:rFonts w:asciiTheme="minorHAnsi" w:hAnsiTheme="minorHAnsi"/>
          <w:b/>
          <w:bCs/>
          <w:sz w:val="24"/>
          <w:szCs w:val="24"/>
        </w:rPr>
        <w:t>,</w:t>
      </w:r>
      <w:r>
        <w:rPr>
          <w:rFonts w:asciiTheme="minorHAnsi" w:hAnsiTheme="minorHAnsi"/>
          <w:b/>
          <w:bCs/>
          <w:sz w:val="24"/>
          <w:szCs w:val="24"/>
        </w:rPr>
        <w:t xml:space="preserve"> March 20 &amp; 27</w:t>
      </w:r>
    </w:p>
    <w:p w14:paraId="454BACAA" w14:textId="77777777" w:rsidR="00877052" w:rsidRDefault="00877052" w:rsidP="00E0394D">
      <w:pPr>
        <w:rPr>
          <w:rFonts w:asciiTheme="minorHAnsi" w:hAnsiTheme="minorHAnsi"/>
          <w:sz w:val="24"/>
          <w:szCs w:val="24"/>
        </w:rPr>
      </w:pPr>
    </w:p>
    <w:p w14:paraId="032BCF87" w14:textId="77777777" w:rsidR="00E0394D" w:rsidRPr="00B659C7" w:rsidRDefault="00E0394D" w:rsidP="00E0394D">
      <w:pPr>
        <w:rPr>
          <w:rFonts w:asciiTheme="minorHAnsi" w:hAnsiTheme="minorHAnsi"/>
          <w:sz w:val="24"/>
          <w:szCs w:val="24"/>
        </w:rPr>
      </w:pPr>
      <w:r w:rsidRPr="00B659C7">
        <w:rPr>
          <w:rFonts w:asciiTheme="minorHAnsi" w:hAnsiTheme="minorHAnsi"/>
          <w:sz w:val="24"/>
          <w:szCs w:val="24"/>
        </w:rPr>
        <w:t xml:space="preserve">A painting class that will emphasize technique and its importance in the development of the individual’s own style. </w:t>
      </w:r>
    </w:p>
    <w:p w14:paraId="42C51262" w14:textId="77777777" w:rsidR="00E0394D" w:rsidRPr="00B659C7" w:rsidRDefault="00014ADB" w:rsidP="00E0394D">
      <w:pPr>
        <w:rPr>
          <w:rFonts w:asciiTheme="minorHAnsi" w:hAnsiTheme="minorHAnsi"/>
          <w:sz w:val="24"/>
          <w:szCs w:val="24"/>
        </w:rPr>
      </w:pPr>
      <w:r w:rsidRPr="00B659C7">
        <w:rPr>
          <w:rFonts w:asciiTheme="minorHAnsi" w:hAnsiTheme="minorHAnsi"/>
          <w:sz w:val="24"/>
          <w:szCs w:val="24"/>
        </w:rPr>
        <w:t xml:space="preserve">Students </w:t>
      </w:r>
      <w:r w:rsidR="00E0394D" w:rsidRPr="00B659C7">
        <w:rPr>
          <w:rFonts w:asciiTheme="minorHAnsi" w:hAnsiTheme="minorHAnsi"/>
          <w:sz w:val="24"/>
          <w:szCs w:val="24"/>
        </w:rPr>
        <w:t xml:space="preserve">will work on </w:t>
      </w:r>
      <w:r w:rsidR="00643880" w:rsidRPr="00B659C7">
        <w:rPr>
          <w:rFonts w:asciiTheme="minorHAnsi" w:hAnsiTheme="minorHAnsi"/>
          <w:sz w:val="24"/>
          <w:szCs w:val="24"/>
        </w:rPr>
        <w:t>class</w:t>
      </w:r>
      <w:r w:rsidR="006D1527">
        <w:rPr>
          <w:rFonts w:asciiTheme="minorHAnsi" w:hAnsiTheme="minorHAnsi"/>
          <w:sz w:val="24"/>
          <w:szCs w:val="24"/>
        </w:rPr>
        <w:t xml:space="preserve"> </w:t>
      </w:r>
      <w:r w:rsidR="00643880" w:rsidRPr="00B659C7">
        <w:rPr>
          <w:rFonts w:asciiTheme="minorHAnsi" w:hAnsiTheme="minorHAnsi"/>
          <w:sz w:val="24"/>
          <w:szCs w:val="24"/>
        </w:rPr>
        <w:t xml:space="preserve">work and </w:t>
      </w:r>
      <w:r w:rsidR="00E0394D" w:rsidRPr="00B659C7">
        <w:rPr>
          <w:rFonts w:asciiTheme="minorHAnsi" w:hAnsiTheme="minorHAnsi"/>
          <w:sz w:val="24"/>
          <w:szCs w:val="24"/>
        </w:rPr>
        <w:t xml:space="preserve">homework projects that increase the range of their painting abilities. Any painting problems that they may be having will be addressed on an individual basis in class. </w:t>
      </w:r>
    </w:p>
    <w:p w14:paraId="1D5F171E" w14:textId="77777777" w:rsidR="00E0394D" w:rsidRPr="00B659C7" w:rsidRDefault="00E0394D" w:rsidP="00E0394D">
      <w:pPr>
        <w:rPr>
          <w:rFonts w:asciiTheme="minorHAnsi" w:hAnsiTheme="minorHAnsi"/>
          <w:b/>
          <w:sz w:val="24"/>
        </w:rPr>
      </w:pPr>
      <w:r w:rsidRPr="00B659C7">
        <w:rPr>
          <w:rFonts w:asciiTheme="minorHAnsi" w:hAnsiTheme="minorHAnsi"/>
          <w:b/>
          <w:sz w:val="24"/>
        </w:rPr>
        <w:t>*Students should bring a selection of images to work from to EVERY CLASS. You may need to work on a separate project during classes when we are also doing class projects. In this file please include several black and white images (Xeroxes are fine).</w:t>
      </w:r>
    </w:p>
    <w:p w14:paraId="64069863" w14:textId="77777777" w:rsidR="00E0394D" w:rsidRPr="00B659C7" w:rsidRDefault="00E0394D" w:rsidP="00E0394D">
      <w:pPr>
        <w:rPr>
          <w:rFonts w:asciiTheme="minorHAnsi" w:hAnsiTheme="minorHAnsi"/>
          <w:sz w:val="24"/>
        </w:rPr>
      </w:pPr>
    </w:p>
    <w:p w14:paraId="6C10FA89" w14:textId="77777777" w:rsidR="00195F73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ab/>
      </w:r>
      <w:r w:rsidR="00195F73" w:rsidRPr="00B659C7">
        <w:rPr>
          <w:rFonts w:asciiTheme="minorHAnsi" w:hAnsiTheme="minorHAnsi"/>
          <w:i/>
          <w:sz w:val="24"/>
        </w:rPr>
        <w:t xml:space="preserve"> </w:t>
      </w:r>
    </w:p>
    <w:p w14:paraId="38E1CF61" w14:textId="22F3088B" w:rsidR="0054347C" w:rsidRPr="003736EC" w:rsidRDefault="0054347C" w:rsidP="0054347C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1</w:t>
      </w:r>
      <w:r w:rsidRPr="00093326">
        <w:rPr>
          <w:rFonts w:asciiTheme="minorHAnsi" w:hAnsiTheme="minorHAnsi"/>
          <w:sz w:val="24"/>
          <w:szCs w:val="24"/>
        </w:rPr>
        <w:t xml:space="preserve"> (Jan. </w:t>
      </w:r>
      <w:r>
        <w:rPr>
          <w:rFonts w:asciiTheme="minorHAnsi" w:hAnsiTheme="minorHAnsi"/>
          <w:sz w:val="24"/>
          <w:szCs w:val="24"/>
        </w:rPr>
        <w:t>3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r w:rsidR="002E726E">
        <w:rPr>
          <w:rFonts w:asciiTheme="minorHAnsi" w:hAnsiTheme="minorHAnsi"/>
          <w:sz w:val="24"/>
          <w:szCs w:val="24"/>
        </w:rPr>
        <w:t>Shadows.</w:t>
      </w:r>
    </w:p>
    <w:p w14:paraId="49DD9999" w14:textId="77777777" w:rsidR="0054347C" w:rsidRPr="0068106C" w:rsidRDefault="0054347C" w:rsidP="0054347C">
      <w:pPr>
        <w:rPr>
          <w:rFonts w:asciiTheme="minorHAnsi" w:hAnsiTheme="minorHAnsi"/>
          <w:i/>
          <w:sz w:val="24"/>
          <w:szCs w:val="24"/>
        </w:rPr>
      </w:pPr>
    </w:p>
    <w:p w14:paraId="760481E3" w14:textId="1EB8FE31" w:rsidR="00CA6FBF" w:rsidRPr="000A78F0" w:rsidRDefault="0054347C" w:rsidP="00241C89">
      <w:pPr>
        <w:rPr>
          <w:rFonts w:asciiTheme="minorHAnsi" w:hAnsiTheme="minorHAnsi" w:cs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2</w:t>
      </w:r>
      <w:r w:rsidRPr="00093326">
        <w:rPr>
          <w:rFonts w:asciiTheme="minorHAnsi" w:hAnsiTheme="minorHAnsi"/>
          <w:sz w:val="24"/>
          <w:szCs w:val="24"/>
        </w:rPr>
        <w:t xml:space="preserve"> (Jan. 1</w:t>
      </w:r>
      <w:r>
        <w:rPr>
          <w:rFonts w:asciiTheme="minorHAnsi" w:hAnsiTheme="minorHAnsi"/>
          <w:sz w:val="24"/>
          <w:szCs w:val="24"/>
        </w:rPr>
        <w:t>0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Hlk25408825"/>
      <w:r w:rsidR="006D63B2">
        <w:rPr>
          <w:rFonts w:asciiTheme="minorHAnsi" w:hAnsiTheme="minorHAnsi"/>
          <w:sz w:val="24"/>
          <w:szCs w:val="24"/>
        </w:rPr>
        <w:t>Layering Color.</w:t>
      </w:r>
    </w:p>
    <w:bookmarkEnd w:id="0"/>
    <w:p w14:paraId="08759771" w14:textId="201CB6E0" w:rsidR="0054347C" w:rsidRDefault="00401E09" w:rsidP="0054347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*Please bring an object that is either a secondary or tertiary color, or a neutral.</w:t>
      </w:r>
    </w:p>
    <w:p w14:paraId="08A07F7A" w14:textId="77777777" w:rsidR="00401E09" w:rsidRPr="000A78F0" w:rsidRDefault="00401E09" w:rsidP="0054347C">
      <w:pPr>
        <w:rPr>
          <w:rFonts w:asciiTheme="minorHAnsi" w:hAnsiTheme="minorHAnsi" w:cstheme="minorHAnsi"/>
          <w:sz w:val="24"/>
          <w:szCs w:val="24"/>
        </w:rPr>
      </w:pPr>
    </w:p>
    <w:p w14:paraId="3B8BF60B" w14:textId="77777777" w:rsidR="00241C89" w:rsidRDefault="0054347C" w:rsidP="00241C89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3</w:t>
      </w:r>
      <w:r w:rsidRPr="00093326">
        <w:rPr>
          <w:rFonts w:asciiTheme="minorHAnsi" w:hAnsiTheme="minorHAnsi"/>
          <w:sz w:val="24"/>
          <w:szCs w:val="24"/>
        </w:rPr>
        <w:t xml:space="preserve"> (Jan. </w:t>
      </w:r>
      <w:r>
        <w:rPr>
          <w:rFonts w:asciiTheme="minorHAnsi" w:hAnsiTheme="minorHAnsi"/>
          <w:sz w:val="24"/>
          <w:szCs w:val="24"/>
        </w:rPr>
        <w:t>17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241C89">
        <w:rPr>
          <w:rFonts w:asciiTheme="minorHAnsi" w:hAnsiTheme="minorHAnsi"/>
          <w:sz w:val="24"/>
          <w:szCs w:val="24"/>
        </w:rPr>
        <w:t>Contrast as Image.</w:t>
      </w:r>
    </w:p>
    <w:p w14:paraId="036AD0F4" w14:textId="77777777" w:rsidR="00241C89" w:rsidRPr="000A78F0" w:rsidRDefault="00241C89" w:rsidP="00241C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*Bring an image that contains areas of mist or fog.</w:t>
      </w:r>
    </w:p>
    <w:p w14:paraId="5A14DE1F" w14:textId="012B3F32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</w:p>
    <w:p w14:paraId="6D9A3788" w14:textId="034FD356" w:rsidR="0054347C" w:rsidRDefault="0054347C" w:rsidP="0054347C">
      <w:pPr>
        <w:rPr>
          <w:rFonts w:asciiTheme="minorHAnsi" w:hAnsiTheme="minorHAnsi"/>
          <w:i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4</w:t>
      </w:r>
      <w:r w:rsidRPr="00093326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Jan. 24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6D63B2">
        <w:rPr>
          <w:rFonts w:asciiTheme="minorHAnsi" w:hAnsiTheme="minorHAnsi"/>
          <w:sz w:val="24"/>
          <w:szCs w:val="24"/>
        </w:rPr>
        <w:t>Abstraction.</w:t>
      </w:r>
    </w:p>
    <w:p w14:paraId="5051484D" w14:textId="77777777" w:rsidR="0054347C" w:rsidRDefault="0054347C" w:rsidP="0054347C">
      <w:pPr>
        <w:rPr>
          <w:rFonts w:asciiTheme="minorHAnsi" w:hAnsiTheme="minorHAnsi"/>
          <w:sz w:val="24"/>
          <w:szCs w:val="24"/>
        </w:rPr>
      </w:pPr>
    </w:p>
    <w:p w14:paraId="594FA164" w14:textId="4806A35C" w:rsidR="0054347C" w:rsidRPr="00881168" w:rsidRDefault="0054347C" w:rsidP="0054347C">
      <w:pPr>
        <w:rPr>
          <w:rFonts w:asciiTheme="minorHAnsi" w:hAnsiTheme="minorHAnsi"/>
          <w:sz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5</w:t>
      </w:r>
      <w:r w:rsidRPr="00093326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Jan. 31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 w:rsidRPr="00093326">
        <w:rPr>
          <w:rFonts w:asciiTheme="minorHAnsi" w:hAnsiTheme="minorHAnsi"/>
          <w:sz w:val="24"/>
          <w:szCs w:val="24"/>
        </w:rPr>
        <w:tab/>
      </w:r>
      <w:bookmarkStart w:id="1" w:name="_Hlk28026809"/>
      <w:r w:rsidR="00401E09">
        <w:rPr>
          <w:rFonts w:asciiTheme="minorHAnsi" w:hAnsiTheme="minorHAnsi"/>
          <w:sz w:val="24"/>
          <w:szCs w:val="24"/>
        </w:rPr>
        <w:t>Warm Primaries, Cool Primaries.</w:t>
      </w:r>
      <w:bookmarkEnd w:id="1"/>
    </w:p>
    <w:p w14:paraId="5EEF56FD" w14:textId="0FEDA4B1" w:rsidR="0054347C" w:rsidRPr="00881168" w:rsidRDefault="00401E09" w:rsidP="0054347C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>*Please bring a still life object.</w:t>
      </w:r>
    </w:p>
    <w:p w14:paraId="1EE903B3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</w:p>
    <w:p w14:paraId="62786DC8" w14:textId="3711A73E" w:rsidR="0054347C" w:rsidRDefault="0054347C" w:rsidP="009058A8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6</w:t>
      </w:r>
      <w:r w:rsidRPr="00093326">
        <w:rPr>
          <w:rFonts w:asciiTheme="minorHAnsi" w:hAnsiTheme="minorHAnsi"/>
          <w:sz w:val="24"/>
          <w:szCs w:val="24"/>
        </w:rPr>
        <w:t xml:space="preserve"> (Feb. </w:t>
      </w:r>
      <w:r>
        <w:rPr>
          <w:rFonts w:asciiTheme="minorHAnsi" w:hAnsiTheme="minorHAnsi"/>
          <w:sz w:val="24"/>
          <w:szCs w:val="24"/>
        </w:rPr>
        <w:t>7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  <w:t xml:space="preserve"> </w:t>
      </w:r>
      <w:r w:rsidR="009058A8">
        <w:rPr>
          <w:rFonts w:asciiTheme="minorHAnsi" w:hAnsiTheme="minorHAnsi"/>
          <w:sz w:val="24"/>
          <w:szCs w:val="24"/>
        </w:rPr>
        <w:tab/>
        <w:t>Large and Loose Twig and Ink Still Life</w:t>
      </w:r>
    </w:p>
    <w:p w14:paraId="3B49C46C" w14:textId="7EFDD99A" w:rsidR="009058A8" w:rsidRDefault="009058A8" w:rsidP="009058A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*Please bring a twig, waterproof drawing ink, a large sheet of paper, board, &amp; still life object.</w:t>
      </w:r>
    </w:p>
    <w:p w14:paraId="411869B2" w14:textId="77777777" w:rsidR="0054347C" w:rsidRDefault="0054347C" w:rsidP="005434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*Individual projects will be discussed and assigned.</w:t>
      </w:r>
    </w:p>
    <w:p w14:paraId="609BBBE9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</w:p>
    <w:p w14:paraId="5184C936" w14:textId="178DFA96" w:rsidR="0054347C" w:rsidRDefault="0054347C" w:rsidP="0054347C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7</w:t>
      </w:r>
      <w:r w:rsidRPr="00093326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Feb. 14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 w:rsidR="00401E09">
        <w:rPr>
          <w:rFonts w:asciiTheme="minorHAnsi" w:hAnsiTheme="minorHAnsi"/>
          <w:sz w:val="24"/>
          <w:szCs w:val="24"/>
        </w:rPr>
        <w:t>Reds.</w:t>
      </w:r>
    </w:p>
    <w:p w14:paraId="3CD2FA6C" w14:textId="48AF8A8B" w:rsidR="00401E09" w:rsidRDefault="00401E09" w:rsidP="005434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*Please bring a red object.</w:t>
      </w:r>
      <w:bookmarkStart w:id="2" w:name="_GoBack"/>
      <w:bookmarkEnd w:id="2"/>
    </w:p>
    <w:p w14:paraId="6E280836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</w:p>
    <w:p w14:paraId="15A477E7" w14:textId="670CD05E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8</w:t>
      </w:r>
      <w:r w:rsidRPr="00093326">
        <w:rPr>
          <w:rFonts w:asciiTheme="minorHAnsi" w:hAnsiTheme="minorHAnsi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Feb.</w:t>
      </w:r>
      <w:r w:rsidRPr="000933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28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Individual projects.</w:t>
      </w:r>
    </w:p>
    <w:p w14:paraId="619893CF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</w:p>
    <w:p w14:paraId="356B6390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9</w:t>
      </w:r>
      <w:r w:rsidRPr="00093326">
        <w:rPr>
          <w:rFonts w:asciiTheme="minorHAnsi" w:hAnsiTheme="minorHAnsi"/>
          <w:sz w:val="24"/>
          <w:szCs w:val="24"/>
        </w:rPr>
        <w:t xml:space="preserve"> (March </w:t>
      </w:r>
      <w:r>
        <w:rPr>
          <w:rFonts w:asciiTheme="minorHAnsi" w:hAnsiTheme="minorHAnsi"/>
          <w:sz w:val="24"/>
          <w:szCs w:val="24"/>
        </w:rPr>
        <w:t>6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Individual projects.</w:t>
      </w:r>
    </w:p>
    <w:p w14:paraId="73D74C59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</w:p>
    <w:p w14:paraId="2598E5A6" w14:textId="77777777" w:rsidR="0054347C" w:rsidRPr="00093326" w:rsidRDefault="0054347C" w:rsidP="0054347C">
      <w:pPr>
        <w:rPr>
          <w:rFonts w:asciiTheme="minorHAnsi" w:hAnsiTheme="minorHAnsi"/>
          <w:sz w:val="24"/>
          <w:szCs w:val="24"/>
        </w:rPr>
      </w:pPr>
      <w:r w:rsidRPr="00093326">
        <w:rPr>
          <w:rFonts w:asciiTheme="minorHAnsi" w:hAnsiTheme="minorHAnsi"/>
          <w:b/>
          <w:bCs/>
          <w:sz w:val="24"/>
          <w:szCs w:val="24"/>
        </w:rPr>
        <w:t>Day 10</w:t>
      </w:r>
      <w:r w:rsidRPr="00093326">
        <w:rPr>
          <w:rFonts w:asciiTheme="minorHAnsi" w:hAnsiTheme="minorHAnsi"/>
          <w:sz w:val="24"/>
          <w:szCs w:val="24"/>
        </w:rPr>
        <w:t xml:space="preserve"> (March </w:t>
      </w:r>
      <w:r>
        <w:rPr>
          <w:rFonts w:asciiTheme="minorHAnsi" w:hAnsiTheme="minorHAnsi"/>
          <w:sz w:val="24"/>
          <w:szCs w:val="24"/>
        </w:rPr>
        <w:t>13</w:t>
      </w:r>
      <w:r w:rsidRPr="00093326">
        <w:rPr>
          <w:rFonts w:asciiTheme="minorHAnsi" w:hAnsiTheme="minorHAnsi"/>
          <w:sz w:val="24"/>
          <w:szCs w:val="24"/>
        </w:rPr>
        <w:t>)</w:t>
      </w:r>
      <w:r w:rsidRPr="00093326">
        <w:rPr>
          <w:rFonts w:asciiTheme="minorHAnsi" w:hAnsiTheme="minorHAnsi"/>
          <w:sz w:val="24"/>
          <w:szCs w:val="24"/>
        </w:rPr>
        <w:tab/>
        <w:t>Final Critique.</w:t>
      </w:r>
    </w:p>
    <w:p w14:paraId="4000A26C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 </w:t>
      </w:r>
    </w:p>
    <w:p w14:paraId="7363CF84" w14:textId="77777777" w:rsidR="00E0394D" w:rsidRPr="00B659C7" w:rsidRDefault="00E0394D" w:rsidP="00E0394D">
      <w:pPr>
        <w:rPr>
          <w:rFonts w:asciiTheme="minorHAnsi" w:hAnsiTheme="minorHAnsi"/>
          <w:b/>
          <w:sz w:val="24"/>
        </w:rPr>
      </w:pPr>
      <w:r>
        <w:br w:type="page"/>
      </w:r>
      <w:r w:rsidRPr="00B659C7">
        <w:rPr>
          <w:rFonts w:asciiTheme="minorHAnsi" w:hAnsiTheme="minorHAnsi"/>
          <w:b/>
          <w:sz w:val="24"/>
        </w:rPr>
        <w:lastRenderedPageBreak/>
        <w:t xml:space="preserve">Supply List </w:t>
      </w:r>
      <w:r w:rsidR="00253B1A">
        <w:rPr>
          <w:rFonts w:asciiTheme="minorHAnsi" w:hAnsiTheme="minorHAnsi"/>
          <w:b/>
          <w:sz w:val="24"/>
        </w:rPr>
        <w:t>*(As an intermediate/advanced painter you can bring the supplies you usually work with.)</w:t>
      </w:r>
    </w:p>
    <w:p w14:paraId="571CE354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Pigments:</w:t>
      </w:r>
    </w:p>
    <w:p w14:paraId="0A49E868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Winsor &amp; Newton, M. Graham, Holbien, Utrecht, and Grumbacher are all good brands.</w:t>
      </w:r>
    </w:p>
    <w:p w14:paraId="50659DEB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Tube colors, 5 ml:</w:t>
      </w:r>
    </w:p>
    <w:p w14:paraId="65682CCA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Red, Medium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Ultramarine Blue</w:t>
      </w:r>
    </w:p>
    <w:p w14:paraId="688B3B37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Permanent Alizarin Crimson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Prussian Blue</w:t>
      </w:r>
    </w:p>
    <w:p w14:paraId="406B9428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Yellow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Bismuth Yellow</w:t>
      </w:r>
    </w:p>
    <w:p w14:paraId="7A1FA0F0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Burnt Umber</w:t>
      </w:r>
      <w:r w:rsidRPr="00B659C7">
        <w:rPr>
          <w:rFonts w:asciiTheme="minorHAnsi" w:hAnsiTheme="minorHAnsi"/>
          <w:sz w:val="24"/>
        </w:rPr>
        <w:tab/>
        <w:t>(Graham)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Burnt Sienna</w:t>
      </w:r>
    </w:p>
    <w:p w14:paraId="2A6E124C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Permanent Rose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Indigo Blue</w:t>
      </w:r>
    </w:p>
    <w:p w14:paraId="5BC0B1DE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Pthalo Green (Winsor Green, Blue Shade)</w:t>
      </w:r>
      <w:r w:rsidRPr="00B659C7">
        <w:rPr>
          <w:rFonts w:asciiTheme="minorHAnsi" w:hAnsiTheme="minorHAnsi"/>
          <w:sz w:val="24"/>
        </w:rPr>
        <w:tab/>
        <w:t>Quinacradone Gold</w:t>
      </w:r>
    </w:p>
    <w:p w14:paraId="0A747DB3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Optional but great to have:</w:t>
      </w:r>
    </w:p>
    <w:p w14:paraId="3206ECA8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Yellow Light</w:t>
      </w:r>
      <w:r w:rsidRPr="00B659C7">
        <w:rPr>
          <w:rFonts w:asciiTheme="minorHAnsi" w:hAnsiTheme="minorHAnsi"/>
          <w:sz w:val="24"/>
        </w:rPr>
        <w:tab/>
        <w:t>Cadmium Red Light</w:t>
      </w:r>
      <w:r w:rsidRPr="00B659C7">
        <w:rPr>
          <w:rFonts w:asciiTheme="minorHAnsi" w:hAnsiTheme="minorHAnsi"/>
          <w:sz w:val="24"/>
        </w:rPr>
        <w:tab/>
        <w:t xml:space="preserve">Cobalt Blue </w:t>
      </w:r>
      <w:r w:rsidRPr="00B659C7">
        <w:rPr>
          <w:rFonts w:asciiTheme="minorHAnsi" w:hAnsiTheme="minorHAnsi"/>
          <w:sz w:val="24"/>
        </w:rPr>
        <w:tab/>
        <w:t>Manganese Blue</w:t>
      </w:r>
    </w:p>
    <w:p w14:paraId="4EB1BE73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Cadmium Red Deep</w:t>
      </w:r>
      <w:r w:rsidRPr="00B659C7">
        <w:rPr>
          <w:rFonts w:asciiTheme="minorHAnsi" w:hAnsiTheme="minorHAnsi"/>
          <w:sz w:val="24"/>
        </w:rPr>
        <w:tab/>
      </w:r>
      <w:r w:rsidRPr="00B659C7">
        <w:rPr>
          <w:rFonts w:asciiTheme="minorHAnsi" w:hAnsiTheme="minorHAnsi"/>
          <w:sz w:val="24"/>
        </w:rPr>
        <w:tab/>
        <w:t>Cadmium Orange</w:t>
      </w:r>
    </w:p>
    <w:p w14:paraId="13E41E51" w14:textId="77777777" w:rsidR="00E0394D" w:rsidRPr="00B659C7" w:rsidRDefault="00E0394D" w:rsidP="00E0394D">
      <w:pPr>
        <w:rPr>
          <w:rFonts w:asciiTheme="minorHAnsi" w:hAnsiTheme="minorHAnsi"/>
          <w:sz w:val="24"/>
        </w:rPr>
      </w:pPr>
    </w:p>
    <w:p w14:paraId="316BC96A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Watercolor Brushes:</w:t>
      </w:r>
    </w:p>
    <w:p w14:paraId="0F1AC5FF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Rounds (sablette or sable) #10, #12</w:t>
      </w:r>
    </w:p>
    <w:p w14:paraId="112A7CFD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#40 (large round wash brush that comes to a point)</w:t>
      </w:r>
    </w:p>
    <w:p w14:paraId="2609B5FA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½” Flat</w:t>
      </w:r>
    </w:p>
    <w:p w14:paraId="5D96F6E9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1/8” Flat</w:t>
      </w:r>
    </w:p>
    <w:p w14:paraId="038B203D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Painting Surfaces:</w:t>
      </w:r>
    </w:p>
    <w:p w14:paraId="0B60849A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At least 5 sheets 22” X 30” minimum 140# watercolor paper (1 rough, 1 hot press, 3 cold press or soft press). I like Fabriano Artistico, Lanaquarelle, Saunders, Arches, or Twinrocker.</w:t>
      </w:r>
    </w:p>
    <w:p w14:paraId="10CBC384" w14:textId="77777777" w:rsidR="004E7CC4" w:rsidRPr="00B659C7" w:rsidRDefault="004E7CC4" w:rsidP="00E0394D">
      <w:pPr>
        <w:rPr>
          <w:rFonts w:asciiTheme="minorHAnsi" w:hAnsiTheme="minorHAnsi"/>
          <w:sz w:val="24"/>
        </w:rPr>
      </w:pPr>
    </w:p>
    <w:p w14:paraId="741861F0" w14:textId="77777777" w:rsidR="00677D69" w:rsidRPr="00B659C7" w:rsidRDefault="00677D69" w:rsidP="00E0394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*For this semester black waterproof drawing ink (india ink), </w:t>
      </w:r>
    </w:p>
    <w:p w14:paraId="66721CDC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b/>
          <w:sz w:val="24"/>
        </w:rPr>
        <w:t>Other Materials:</w:t>
      </w:r>
    </w:p>
    <w:p w14:paraId="42CA1AAF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 xml:space="preserve">Palette- </w:t>
      </w:r>
      <w:r w:rsidRPr="00B659C7">
        <w:rPr>
          <w:rFonts w:asciiTheme="minorHAnsi" w:hAnsiTheme="minorHAnsi"/>
          <w:b/>
          <w:sz w:val="24"/>
        </w:rPr>
        <w:t>White surface only, minimum 9” X 12” mixing surface</w:t>
      </w:r>
    </w:p>
    <w:p w14:paraId="5E6E8197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2B pencil</w:t>
      </w:r>
    </w:p>
    <w:p w14:paraId="506E6BC6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Soft white eraser (Mars Staedler plastic is good)</w:t>
      </w:r>
    </w:p>
    <w:p w14:paraId="372976AD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18” X 24” drawing or painting board</w:t>
      </w:r>
    </w:p>
    <w:p w14:paraId="4CBAAC54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Masking tape</w:t>
      </w:r>
    </w:p>
    <w:p w14:paraId="3071F86B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2 water containers</w:t>
      </w:r>
    </w:p>
    <w:p w14:paraId="1F53FBE9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 squirt bottle</w:t>
      </w:r>
    </w:p>
    <w:p w14:paraId="73F3E7B8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waterproof black drawing ink (India ink).</w:t>
      </w:r>
    </w:p>
    <w:p w14:paraId="6F0D6205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18” or 24” ruler</w:t>
      </w:r>
    </w:p>
    <w:p w14:paraId="6F765479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Utility knife</w:t>
      </w:r>
    </w:p>
    <w:p w14:paraId="29938D23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Soft paper towels</w:t>
      </w:r>
    </w:p>
    <w:p w14:paraId="1C9A2FD7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Clean, small, sponge</w:t>
      </w:r>
    </w:p>
    <w:p w14:paraId="622A0074" w14:textId="77777777" w:rsidR="00E0394D" w:rsidRPr="00B659C7" w:rsidRDefault="00375F53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Waterproof black india ink</w:t>
      </w:r>
    </w:p>
    <w:p w14:paraId="00604892" w14:textId="77777777" w:rsidR="00375F53" w:rsidRPr="00B659C7" w:rsidRDefault="00375F53" w:rsidP="00E0394D">
      <w:pPr>
        <w:rPr>
          <w:rFonts w:asciiTheme="minorHAnsi" w:hAnsiTheme="minorHAnsi"/>
          <w:sz w:val="24"/>
        </w:rPr>
      </w:pPr>
    </w:p>
    <w:p w14:paraId="08CCC822" w14:textId="77777777" w:rsidR="00E0394D" w:rsidRPr="00B659C7" w:rsidRDefault="00E0394D" w:rsidP="00E0394D">
      <w:pPr>
        <w:rPr>
          <w:rFonts w:asciiTheme="minorHAnsi" w:hAnsiTheme="minorHAnsi"/>
          <w:sz w:val="24"/>
        </w:rPr>
      </w:pPr>
      <w:r w:rsidRPr="00B659C7">
        <w:rPr>
          <w:rFonts w:asciiTheme="minorHAnsi" w:hAnsiTheme="minorHAnsi"/>
          <w:sz w:val="24"/>
        </w:rPr>
        <w:t>Sketchbook, spiral bound hard cover is ideal</w:t>
      </w:r>
    </w:p>
    <w:p w14:paraId="33267195" w14:textId="77777777" w:rsidR="004E7CC4" w:rsidRPr="00B659C7" w:rsidRDefault="004E7CC4" w:rsidP="004E7CC4">
      <w:pPr>
        <w:rPr>
          <w:rFonts w:asciiTheme="minorHAnsi" w:hAnsiTheme="minorHAnsi"/>
          <w:b/>
          <w:sz w:val="24"/>
        </w:rPr>
      </w:pPr>
      <w:r w:rsidRPr="00B659C7">
        <w:rPr>
          <w:rFonts w:asciiTheme="minorHAnsi" w:hAnsiTheme="minorHAnsi"/>
          <w:b/>
          <w:sz w:val="24"/>
        </w:rPr>
        <w:t>Optional:</w:t>
      </w:r>
    </w:p>
    <w:p w14:paraId="64E02FF1" w14:textId="77777777" w:rsidR="00370427" w:rsidRPr="00677D69" w:rsidRDefault="00E0394D">
      <w:pPr>
        <w:rPr>
          <w:rFonts w:asciiTheme="minorHAnsi" w:hAnsiTheme="minorHAnsi"/>
        </w:rPr>
      </w:pPr>
      <w:r w:rsidRPr="00B659C7">
        <w:rPr>
          <w:rFonts w:asciiTheme="minorHAnsi" w:hAnsiTheme="minorHAnsi"/>
          <w:sz w:val="24"/>
        </w:rPr>
        <w:t>Liquid frisket (masking medium)</w:t>
      </w:r>
    </w:p>
    <w:sectPr w:rsidR="00370427" w:rsidRPr="00677D69" w:rsidSect="00021ED3">
      <w:pgSz w:w="12240" w:h="15840"/>
      <w:pgMar w:top="1440" w:right="1008" w:bottom="1440" w:left="1440" w:header="720" w:footer="8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4D"/>
    <w:rsid w:val="00014ADB"/>
    <w:rsid w:val="00021ED3"/>
    <w:rsid w:val="00067B7F"/>
    <w:rsid w:val="000A7EEC"/>
    <w:rsid w:val="000B4874"/>
    <w:rsid w:val="000D760D"/>
    <w:rsid w:val="00110270"/>
    <w:rsid w:val="001242C3"/>
    <w:rsid w:val="00135FA1"/>
    <w:rsid w:val="00180A0A"/>
    <w:rsid w:val="00195F73"/>
    <w:rsid w:val="001A27FF"/>
    <w:rsid w:val="001B69F1"/>
    <w:rsid w:val="002217BE"/>
    <w:rsid w:val="00224352"/>
    <w:rsid w:val="00241C89"/>
    <w:rsid w:val="00253B1A"/>
    <w:rsid w:val="002541BF"/>
    <w:rsid w:val="00282C40"/>
    <w:rsid w:val="002B1E30"/>
    <w:rsid w:val="002E726E"/>
    <w:rsid w:val="00320B36"/>
    <w:rsid w:val="003377D3"/>
    <w:rsid w:val="003426A9"/>
    <w:rsid w:val="00351E29"/>
    <w:rsid w:val="00370427"/>
    <w:rsid w:val="00375F53"/>
    <w:rsid w:val="003D36EB"/>
    <w:rsid w:val="003F1165"/>
    <w:rsid w:val="00401E09"/>
    <w:rsid w:val="00437F10"/>
    <w:rsid w:val="00442EDC"/>
    <w:rsid w:val="00444AC6"/>
    <w:rsid w:val="004665AB"/>
    <w:rsid w:val="00481A36"/>
    <w:rsid w:val="00484649"/>
    <w:rsid w:val="004927A2"/>
    <w:rsid w:val="004D11E2"/>
    <w:rsid w:val="004E7CC4"/>
    <w:rsid w:val="00534F3E"/>
    <w:rsid w:val="00535E58"/>
    <w:rsid w:val="0054347C"/>
    <w:rsid w:val="00554F9E"/>
    <w:rsid w:val="0058511C"/>
    <w:rsid w:val="005A2BE5"/>
    <w:rsid w:val="005A54A8"/>
    <w:rsid w:val="005D6453"/>
    <w:rsid w:val="005E0854"/>
    <w:rsid w:val="005E1AD2"/>
    <w:rsid w:val="005E46AB"/>
    <w:rsid w:val="005E4A2F"/>
    <w:rsid w:val="005F653D"/>
    <w:rsid w:val="0062472F"/>
    <w:rsid w:val="00643880"/>
    <w:rsid w:val="00676107"/>
    <w:rsid w:val="00677D69"/>
    <w:rsid w:val="006C39AD"/>
    <w:rsid w:val="006C44D3"/>
    <w:rsid w:val="006D0B88"/>
    <w:rsid w:val="006D1527"/>
    <w:rsid w:val="006D63B2"/>
    <w:rsid w:val="006F7B10"/>
    <w:rsid w:val="0070334C"/>
    <w:rsid w:val="00704C5A"/>
    <w:rsid w:val="00763A18"/>
    <w:rsid w:val="00764683"/>
    <w:rsid w:val="0076581A"/>
    <w:rsid w:val="007B06B0"/>
    <w:rsid w:val="007B107F"/>
    <w:rsid w:val="007C2D59"/>
    <w:rsid w:val="007C5FAE"/>
    <w:rsid w:val="007D357F"/>
    <w:rsid w:val="007D5D03"/>
    <w:rsid w:val="007E258D"/>
    <w:rsid w:val="007E4E73"/>
    <w:rsid w:val="00831C2C"/>
    <w:rsid w:val="008328FE"/>
    <w:rsid w:val="00835965"/>
    <w:rsid w:val="0085080B"/>
    <w:rsid w:val="00857534"/>
    <w:rsid w:val="00877052"/>
    <w:rsid w:val="00880635"/>
    <w:rsid w:val="0089016B"/>
    <w:rsid w:val="0089545D"/>
    <w:rsid w:val="008E6C39"/>
    <w:rsid w:val="00903C5F"/>
    <w:rsid w:val="009058A8"/>
    <w:rsid w:val="00920D46"/>
    <w:rsid w:val="00930E23"/>
    <w:rsid w:val="00940B79"/>
    <w:rsid w:val="00971ED9"/>
    <w:rsid w:val="00997D9E"/>
    <w:rsid w:val="009B5170"/>
    <w:rsid w:val="009B6089"/>
    <w:rsid w:val="009C3CD3"/>
    <w:rsid w:val="009E0F69"/>
    <w:rsid w:val="009F5F3B"/>
    <w:rsid w:val="00A03582"/>
    <w:rsid w:val="00A528A4"/>
    <w:rsid w:val="00A64FFB"/>
    <w:rsid w:val="00A8271D"/>
    <w:rsid w:val="00AA6415"/>
    <w:rsid w:val="00AB0689"/>
    <w:rsid w:val="00AC269A"/>
    <w:rsid w:val="00B11271"/>
    <w:rsid w:val="00B22724"/>
    <w:rsid w:val="00B30C9C"/>
    <w:rsid w:val="00B4304B"/>
    <w:rsid w:val="00B53F77"/>
    <w:rsid w:val="00B60605"/>
    <w:rsid w:val="00B657CF"/>
    <w:rsid w:val="00B659C7"/>
    <w:rsid w:val="00B77614"/>
    <w:rsid w:val="00BA31EC"/>
    <w:rsid w:val="00BA759F"/>
    <w:rsid w:val="00BC4852"/>
    <w:rsid w:val="00BD7149"/>
    <w:rsid w:val="00C16396"/>
    <w:rsid w:val="00C27862"/>
    <w:rsid w:val="00C4779D"/>
    <w:rsid w:val="00C800E0"/>
    <w:rsid w:val="00C91C01"/>
    <w:rsid w:val="00CA3D78"/>
    <w:rsid w:val="00CA6FBF"/>
    <w:rsid w:val="00CC1199"/>
    <w:rsid w:val="00CD3AE3"/>
    <w:rsid w:val="00D02F44"/>
    <w:rsid w:val="00D22DDE"/>
    <w:rsid w:val="00D80678"/>
    <w:rsid w:val="00D847AF"/>
    <w:rsid w:val="00D91E2A"/>
    <w:rsid w:val="00D96BCC"/>
    <w:rsid w:val="00DA4900"/>
    <w:rsid w:val="00E0394D"/>
    <w:rsid w:val="00EA0D31"/>
    <w:rsid w:val="00EB1EDF"/>
    <w:rsid w:val="00EF1870"/>
    <w:rsid w:val="00F06554"/>
    <w:rsid w:val="00F27FEE"/>
    <w:rsid w:val="00F41FBE"/>
    <w:rsid w:val="00F441F7"/>
    <w:rsid w:val="00F4654E"/>
    <w:rsid w:val="00FE7881"/>
    <w:rsid w:val="00FF0C4A"/>
    <w:rsid w:val="00FF1FB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B261"/>
  <w15:docId w15:val="{1631B54F-5A68-4DEB-8598-BA304F2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4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Kat O'Connor</cp:lastModifiedBy>
  <cp:revision>8</cp:revision>
  <cp:lastPrinted>2013-01-02T16:37:00Z</cp:lastPrinted>
  <dcterms:created xsi:type="dcterms:W3CDTF">2019-11-23T18:17:00Z</dcterms:created>
  <dcterms:modified xsi:type="dcterms:W3CDTF">2019-12-24T01:55:00Z</dcterms:modified>
</cp:coreProperties>
</file>